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19E" w:rsidRDefault="00EA519E" w:rsidP="00EA519E">
      <w:pPr>
        <w:autoSpaceDE w:val="0"/>
        <w:autoSpaceDN w:val="0"/>
        <w:adjustRightInd w:val="0"/>
        <w:spacing w:after="0" w:line="360" w:lineRule="auto"/>
        <w:jc w:val="center"/>
        <w:rPr>
          <w:rFonts w:ascii="Times New Roman" w:hAnsi="Times New Roman" w:cs="Times New Roman"/>
          <w:b/>
          <w:bCs/>
          <w:color w:val="000000"/>
          <w:sz w:val="72"/>
          <w:szCs w:val="72"/>
        </w:rPr>
      </w:pPr>
    </w:p>
    <w:p w:rsidR="00EA519E" w:rsidRDefault="00EA519E" w:rsidP="00EA519E">
      <w:pPr>
        <w:autoSpaceDE w:val="0"/>
        <w:autoSpaceDN w:val="0"/>
        <w:adjustRightInd w:val="0"/>
        <w:spacing w:after="0" w:line="360" w:lineRule="auto"/>
        <w:jc w:val="center"/>
        <w:rPr>
          <w:rFonts w:ascii="Times New Roman" w:hAnsi="Times New Roman" w:cs="Times New Roman"/>
          <w:b/>
          <w:bCs/>
          <w:color w:val="000000"/>
          <w:sz w:val="72"/>
          <w:szCs w:val="72"/>
        </w:rPr>
      </w:pPr>
    </w:p>
    <w:p w:rsidR="00EA519E" w:rsidRDefault="00EA519E" w:rsidP="00EA519E">
      <w:pPr>
        <w:autoSpaceDE w:val="0"/>
        <w:autoSpaceDN w:val="0"/>
        <w:adjustRightInd w:val="0"/>
        <w:spacing w:after="0" w:line="360" w:lineRule="auto"/>
        <w:jc w:val="center"/>
        <w:rPr>
          <w:rFonts w:ascii="Times New Roman" w:hAnsi="Times New Roman" w:cs="Times New Roman"/>
          <w:b/>
          <w:bCs/>
          <w:color w:val="000000"/>
          <w:sz w:val="72"/>
          <w:szCs w:val="72"/>
        </w:rPr>
      </w:pPr>
      <w:r>
        <w:rPr>
          <w:rFonts w:ascii="Times New Roman" w:hAnsi="Times New Roman" w:cs="Times New Roman"/>
          <w:b/>
          <w:bCs/>
          <w:color w:val="000000"/>
          <w:sz w:val="72"/>
          <w:szCs w:val="72"/>
        </w:rPr>
        <w:t xml:space="preserve">LEGISLATION </w:t>
      </w:r>
    </w:p>
    <w:p w:rsidR="00EA519E" w:rsidRDefault="00EA519E" w:rsidP="00EA519E">
      <w:pPr>
        <w:autoSpaceDE w:val="0"/>
        <w:autoSpaceDN w:val="0"/>
        <w:adjustRightInd w:val="0"/>
        <w:spacing w:after="0" w:line="360" w:lineRule="auto"/>
        <w:jc w:val="center"/>
        <w:rPr>
          <w:rFonts w:ascii="Times New Roman" w:hAnsi="Times New Roman" w:cs="Times New Roman"/>
          <w:b/>
          <w:bCs/>
          <w:color w:val="000000"/>
          <w:sz w:val="72"/>
          <w:szCs w:val="72"/>
        </w:rPr>
      </w:pPr>
      <w:r>
        <w:rPr>
          <w:rFonts w:ascii="Times New Roman" w:hAnsi="Times New Roman" w:cs="Times New Roman"/>
          <w:b/>
          <w:bCs/>
          <w:color w:val="000000"/>
          <w:sz w:val="72"/>
          <w:szCs w:val="72"/>
        </w:rPr>
        <w:t xml:space="preserve">PROGRAMME </w:t>
      </w:r>
    </w:p>
    <w:p w:rsidR="00EA519E" w:rsidRDefault="00EA519E" w:rsidP="00EA519E">
      <w:pPr>
        <w:autoSpaceDE w:val="0"/>
        <w:autoSpaceDN w:val="0"/>
        <w:adjustRightInd w:val="0"/>
        <w:spacing w:after="0" w:line="360" w:lineRule="auto"/>
        <w:jc w:val="center"/>
        <w:rPr>
          <w:rFonts w:ascii="Times New Roman" w:hAnsi="Times New Roman" w:cs="Times New Roman"/>
          <w:b/>
          <w:bCs/>
          <w:color w:val="000000"/>
          <w:sz w:val="72"/>
          <w:szCs w:val="72"/>
        </w:rPr>
      </w:pPr>
      <w:r>
        <w:rPr>
          <w:rFonts w:ascii="Times New Roman" w:hAnsi="Times New Roman" w:cs="Times New Roman"/>
          <w:b/>
          <w:bCs/>
          <w:color w:val="000000"/>
          <w:sz w:val="72"/>
          <w:szCs w:val="72"/>
        </w:rPr>
        <w:t>AUTUMN SESSION 2020</w:t>
      </w:r>
    </w:p>
    <w:p w:rsidR="00EA519E" w:rsidRDefault="00EA519E" w:rsidP="00EA519E">
      <w:pPr>
        <w:autoSpaceDE w:val="0"/>
        <w:autoSpaceDN w:val="0"/>
        <w:adjustRightInd w:val="0"/>
        <w:spacing w:after="0" w:line="240" w:lineRule="auto"/>
        <w:jc w:val="center"/>
        <w:rPr>
          <w:rFonts w:ascii="Times New Roman" w:hAnsi="Times New Roman" w:cs="Times New Roman"/>
          <w:b/>
          <w:bCs/>
          <w:color w:val="000000"/>
          <w:sz w:val="72"/>
          <w:szCs w:val="72"/>
        </w:rPr>
      </w:pPr>
    </w:p>
    <w:p w:rsidR="00EA519E" w:rsidRDefault="00EA519E" w:rsidP="00EA519E">
      <w:pPr>
        <w:autoSpaceDE w:val="0"/>
        <w:autoSpaceDN w:val="0"/>
        <w:adjustRightInd w:val="0"/>
        <w:spacing w:after="0" w:line="240" w:lineRule="auto"/>
        <w:rPr>
          <w:rFonts w:ascii="Times New Roman" w:hAnsi="Times New Roman" w:cs="Times New Roman"/>
          <w:b/>
          <w:bCs/>
          <w:color w:val="000000"/>
          <w:sz w:val="72"/>
          <w:szCs w:val="72"/>
        </w:rPr>
      </w:pPr>
    </w:p>
    <w:p w:rsidR="00EA519E" w:rsidRDefault="00EA519E" w:rsidP="00EA519E">
      <w:pPr>
        <w:autoSpaceDE w:val="0"/>
        <w:autoSpaceDN w:val="0"/>
        <w:adjustRightInd w:val="0"/>
        <w:spacing w:after="0" w:line="240" w:lineRule="auto"/>
        <w:rPr>
          <w:rFonts w:ascii="Times New Roman" w:hAnsi="Times New Roman" w:cs="Times New Roman"/>
          <w:b/>
          <w:bCs/>
          <w:color w:val="000000"/>
          <w:sz w:val="72"/>
          <w:szCs w:val="72"/>
        </w:rPr>
      </w:pPr>
    </w:p>
    <w:p w:rsidR="00EA519E" w:rsidRDefault="00EA519E" w:rsidP="00EA519E">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Office of the Government Chief Whip</w:t>
      </w:r>
    </w:p>
    <w:p w:rsidR="00EA519E" w:rsidRDefault="00EA519E" w:rsidP="00EA519E">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 Jack Chambers, T.D.</w:t>
      </w:r>
    </w:p>
    <w:p w:rsidR="00EA519E" w:rsidRDefault="00EA519E" w:rsidP="00EA519E">
      <w:pPr>
        <w:autoSpaceDE w:val="0"/>
        <w:autoSpaceDN w:val="0"/>
        <w:adjustRightInd w:val="0"/>
        <w:spacing w:after="0" w:line="240" w:lineRule="auto"/>
        <w:jc w:val="center"/>
        <w:rPr>
          <w:rFonts w:ascii="Times New Roman" w:hAnsi="Times New Roman" w:cs="Times New Roman"/>
          <w:b/>
          <w:bCs/>
          <w:color w:val="000000"/>
          <w:sz w:val="36"/>
          <w:szCs w:val="36"/>
        </w:rPr>
      </w:pPr>
    </w:p>
    <w:p w:rsidR="00EA519E" w:rsidRDefault="00EA519E" w:rsidP="00EA519E">
      <w:pPr>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15th September, 2020</w:t>
      </w:r>
    </w:p>
    <w:p w:rsidR="00BF4365" w:rsidRDefault="00BF4365">
      <w:r>
        <w:br w:type="page"/>
      </w:r>
    </w:p>
    <w:p w:rsidR="00BF4365" w:rsidRDefault="00BF4365" w:rsidP="00BF4365">
      <w:pPr>
        <w:tabs>
          <w:tab w:val="left" w:pos="3150"/>
        </w:tabs>
        <w:autoSpaceDE w:val="0"/>
        <w:autoSpaceDN w:val="0"/>
        <w:adjustRightInd w:val="0"/>
        <w:spacing w:after="0" w:line="240" w:lineRule="auto"/>
        <w:jc w:val="center"/>
        <w:rPr>
          <w:rFonts w:ascii="Helv" w:hAnsi="Helv" w:cs="Helv"/>
          <w:color w:val="000000"/>
          <w:sz w:val="36"/>
          <w:szCs w:val="36"/>
        </w:rPr>
      </w:pPr>
    </w:p>
    <w:p w:rsidR="00BF4365" w:rsidRDefault="00BF4365" w:rsidP="00BF4365">
      <w:pPr>
        <w:tabs>
          <w:tab w:val="left" w:pos="3150"/>
        </w:tabs>
        <w:autoSpaceDE w:val="0"/>
        <w:autoSpaceDN w:val="0"/>
        <w:adjustRightInd w:val="0"/>
        <w:spacing w:after="0" w:line="240" w:lineRule="auto"/>
        <w:jc w:val="center"/>
        <w:rPr>
          <w:rFonts w:ascii="Helv" w:hAnsi="Helv" w:cs="Helv"/>
          <w:color w:val="000000"/>
          <w:sz w:val="36"/>
          <w:szCs w:val="36"/>
        </w:rPr>
      </w:pPr>
    </w:p>
    <w:p w:rsidR="00BF4365" w:rsidRDefault="00BF4365" w:rsidP="00BF4365">
      <w:pPr>
        <w:tabs>
          <w:tab w:val="left" w:pos="3150"/>
        </w:tabs>
        <w:autoSpaceDE w:val="0"/>
        <w:autoSpaceDN w:val="0"/>
        <w:adjustRightInd w:val="0"/>
        <w:spacing w:after="0" w:line="240" w:lineRule="auto"/>
        <w:jc w:val="center"/>
        <w:rPr>
          <w:rFonts w:ascii="Helv" w:hAnsi="Helv" w:cs="Helv"/>
          <w:color w:val="000000"/>
          <w:sz w:val="36"/>
          <w:szCs w:val="36"/>
        </w:rPr>
      </w:pPr>
    </w:p>
    <w:p w:rsidR="004E4FE1" w:rsidRDefault="004E4FE1" w:rsidP="00BF4365">
      <w:pPr>
        <w:tabs>
          <w:tab w:val="left" w:pos="3150"/>
        </w:tabs>
        <w:autoSpaceDE w:val="0"/>
        <w:autoSpaceDN w:val="0"/>
        <w:adjustRightInd w:val="0"/>
        <w:spacing w:after="0" w:line="240" w:lineRule="auto"/>
        <w:jc w:val="center"/>
        <w:rPr>
          <w:rFonts w:ascii="Helv" w:hAnsi="Helv" w:cs="Helv"/>
          <w:color w:val="000000"/>
          <w:sz w:val="36"/>
          <w:szCs w:val="36"/>
        </w:rPr>
      </w:pPr>
    </w:p>
    <w:p w:rsidR="00BF4365" w:rsidRDefault="00BF4365" w:rsidP="00BF4365">
      <w:pPr>
        <w:tabs>
          <w:tab w:val="left" w:pos="3150"/>
        </w:tabs>
        <w:autoSpaceDE w:val="0"/>
        <w:autoSpaceDN w:val="0"/>
        <w:adjustRightInd w:val="0"/>
        <w:spacing w:after="0" w:line="240" w:lineRule="auto"/>
        <w:jc w:val="center"/>
        <w:rPr>
          <w:rFonts w:ascii="Helv" w:hAnsi="Helv" w:cs="Helv"/>
          <w:color w:val="000000"/>
          <w:sz w:val="36"/>
          <w:szCs w:val="36"/>
        </w:rPr>
      </w:pPr>
    </w:p>
    <w:p w:rsidR="00BF4365" w:rsidRDefault="00BF4365" w:rsidP="00BF4365">
      <w:pPr>
        <w:tabs>
          <w:tab w:val="left" w:pos="3150"/>
        </w:tabs>
        <w:autoSpaceDE w:val="0"/>
        <w:autoSpaceDN w:val="0"/>
        <w:adjustRightInd w:val="0"/>
        <w:spacing w:after="0" w:line="240" w:lineRule="auto"/>
        <w:jc w:val="center"/>
        <w:rPr>
          <w:rFonts w:ascii="Helv" w:hAnsi="Helv" w:cs="Helv"/>
          <w:color w:val="000000"/>
          <w:sz w:val="36"/>
          <w:szCs w:val="36"/>
        </w:rPr>
      </w:pPr>
    </w:p>
    <w:p w:rsidR="00BF4365" w:rsidRDefault="00BF4365" w:rsidP="00BF4365">
      <w:pPr>
        <w:tabs>
          <w:tab w:val="left" w:pos="3150"/>
        </w:tabs>
        <w:autoSpaceDE w:val="0"/>
        <w:autoSpaceDN w:val="0"/>
        <w:adjustRightInd w:val="0"/>
        <w:spacing w:after="0" w:line="240" w:lineRule="auto"/>
        <w:jc w:val="center"/>
        <w:rPr>
          <w:rFonts w:ascii="Helv" w:hAnsi="Helv" w:cs="Helv"/>
          <w:color w:val="000000"/>
          <w:sz w:val="36"/>
          <w:szCs w:val="36"/>
        </w:rPr>
      </w:pPr>
      <w:r>
        <w:rPr>
          <w:rFonts w:ascii="Helv" w:hAnsi="Helv" w:cs="Helv"/>
          <w:color w:val="000000"/>
          <w:sz w:val="36"/>
          <w:szCs w:val="36"/>
        </w:rPr>
        <w:t xml:space="preserve">The Legislation Programme is broken down into the </w:t>
      </w:r>
    </w:p>
    <w:p w:rsidR="00BF4365" w:rsidRDefault="00BF4365" w:rsidP="00BF4365">
      <w:pPr>
        <w:tabs>
          <w:tab w:val="left" w:pos="3150"/>
        </w:tabs>
        <w:autoSpaceDE w:val="0"/>
        <w:autoSpaceDN w:val="0"/>
        <w:adjustRightInd w:val="0"/>
        <w:spacing w:after="0" w:line="240" w:lineRule="auto"/>
        <w:jc w:val="center"/>
        <w:rPr>
          <w:rFonts w:ascii="Helv" w:hAnsi="Helv" w:cs="Helv"/>
          <w:color w:val="000000"/>
          <w:sz w:val="36"/>
          <w:szCs w:val="36"/>
        </w:rPr>
      </w:pPr>
      <w:r>
        <w:rPr>
          <w:rFonts w:ascii="Helv" w:hAnsi="Helv" w:cs="Helv"/>
          <w:color w:val="000000"/>
          <w:sz w:val="36"/>
          <w:szCs w:val="36"/>
        </w:rPr>
        <w:t>following listings:</w:t>
      </w:r>
    </w:p>
    <w:p w:rsidR="00BF4365" w:rsidRDefault="00BF4365" w:rsidP="00BF4365">
      <w:pPr>
        <w:tabs>
          <w:tab w:val="left" w:pos="3150"/>
        </w:tabs>
        <w:autoSpaceDE w:val="0"/>
        <w:autoSpaceDN w:val="0"/>
        <w:adjustRightInd w:val="0"/>
        <w:spacing w:after="0" w:line="240" w:lineRule="auto"/>
        <w:jc w:val="center"/>
        <w:rPr>
          <w:rFonts w:ascii="Helv" w:hAnsi="Helv" w:cs="Helv"/>
          <w:color w:val="000000"/>
          <w:sz w:val="36"/>
          <w:szCs w:val="36"/>
        </w:rPr>
      </w:pPr>
    </w:p>
    <w:p w:rsidR="00BF4365" w:rsidRDefault="00BF4365" w:rsidP="00BF4365">
      <w:pPr>
        <w:tabs>
          <w:tab w:val="left" w:pos="3150"/>
        </w:tabs>
        <w:autoSpaceDE w:val="0"/>
        <w:autoSpaceDN w:val="0"/>
        <w:adjustRightInd w:val="0"/>
        <w:spacing w:after="0" w:line="240" w:lineRule="auto"/>
        <w:rPr>
          <w:rFonts w:ascii="Helv" w:hAnsi="Helv" w:cs="Helv"/>
          <w:color w:val="000000"/>
          <w:sz w:val="36"/>
          <w:szCs w:val="36"/>
        </w:rPr>
      </w:pPr>
    </w:p>
    <w:p w:rsidR="00BF4365" w:rsidRDefault="00BF4365" w:rsidP="00BF4365">
      <w:pPr>
        <w:tabs>
          <w:tab w:val="left" w:pos="3150"/>
        </w:tabs>
        <w:autoSpaceDE w:val="0"/>
        <w:autoSpaceDN w:val="0"/>
        <w:adjustRightInd w:val="0"/>
        <w:spacing w:after="0" w:line="240" w:lineRule="auto"/>
        <w:rPr>
          <w:rFonts w:ascii="Helv" w:hAnsi="Helv" w:cs="Helv"/>
          <w:color w:val="000000"/>
          <w:sz w:val="36"/>
          <w:szCs w:val="36"/>
        </w:rPr>
      </w:pPr>
    </w:p>
    <w:p w:rsidR="00BF4365" w:rsidRDefault="00BF4365" w:rsidP="00BF4365">
      <w:pPr>
        <w:tabs>
          <w:tab w:val="left" w:pos="3150"/>
        </w:tabs>
        <w:autoSpaceDE w:val="0"/>
        <w:autoSpaceDN w:val="0"/>
        <w:adjustRightInd w:val="0"/>
        <w:spacing w:after="0" w:line="240" w:lineRule="auto"/>
        <w:rPr>
          <w:rFonts w:ascii="Helv" w:hAnsi="Helv" w:cs="Helv"/>
          <w:b/>
          <w:bCs/>
          <w:color w:val="000000"/>
          <w:sz w:val="24"/>
          <w:szCs w:val="24"/>
        </w:rPr>
      </w:pPr>
      <w:r>
        <w:rPr>
          <w:rFonts w:ascii="Helv" w:hAnsi="Helv" w:cs="Helv"/>
          <w:color w:val="000000"/>
          <w:sz w:val="24"/>
          <w:szCs w:val="24"/>
        </w:rPr>
        <w:t xml:space="preserve">*  Priority Legislation for Publication This Session </w:t>
      </w:r>
      <w:r>
        <w:rPr>
          <w:rFonts w:ascii="Helv" w:hAnsi="Helv" w:cs="Helv"/>
          <w:b/>
          <w:bCs/>
          <w:color w:val="000000"/>
          <w:sz w:val="24"/>
          <w:szCs w:val="24"/>
        </w:rPr>
        <w:t>(</w:t>
      </w:r>
      <w:r w:rsidR="00231ECB">
        <w:rPr>
          <w:rFonts w:ascii="Helv" w:hAnsi="Helv" w:cs="Helv"/>
          <w:b/>
          <w:bCs/>
          <w:color w:val="000000"/>
          <w:sz w:val="24"/>
          <w:szCs w:val="24"/>
        </w:rPr>
        <w:t>30</w:t>
      </w:r>
      <w:r>
        <w:rPr>
          <w:rFonts w:ascii="Helv" w:hAnsi="Helv" w:cs="Helv"/>
          <w:b/>
          <w:bCs/>
          <w:color w:val="000000"/>
          <w:sz w:val="24"/>
          <w:szCs w:val="24"/>
        </w:rPr>
        <w:t>)</w:t>
      </w:r>
    </w:p>
    <w:p w:rsidR="00BF4365" w:rsidRDefault="00BF4365" w:rsidP="00BF4365">
      <w:pPr>
        <w:tabs>
          <w:tab w:val="left" w:pos="3150"/>
        </w:tabs>
        <w:autoSpaceDE w:val="0"/>
        <w:autoSpaceDN w:val="0"/>
        <w:adjustRightInd w:val="0"/>
        <w:spacing w:after="0" w:line="240" w:lineRule="auto"/>
        <w:rPr>
          <w:rFonts w:ascii="Helv" w:hAnsi="Helv" w:cs="Helv"/>
          <w:b/>
          <w:bCs/>
          <w:color w:val="000000"/>
          <w:sz w:val="24"/>
          <w:szCs w:val="24"/>
        </w:rPr>
      </w:pPr>
    </w:p>
    <w:p w:rsidR="00BF4365" w:rsidRDefault="00BF4365" w:rsidP="00BF4365">
      <w:pPr>
        <w:tabs>
          <w:tab w:val="left" w:pos="3150"/>
        </w:tabs>
        <w:autoSpaceDE w:val="0"/>
        <w:autoSpaceDN w:val="0"/>
        <w:adjustRightInd w:val="0"/>
        <w:spacing w:after="0" w:line="240" w:lineRule="auto"/>
        <w:rPr>
          <w:rFonts w:ascii="Helv" w:hAnsi="Helv" w:cs="Helv"/>
          <w:b/>
          <w:bCs/>
          <w:color w:val="000000"/>
          <w:sz w:val="24"/>
          <w:szCs w:val="24"/>
        </w:rPr>
      </w:pPr>
    </w:p>
    <w:p w:rsidR="00BF4365" w:rsidRDefault="00BF4365" w:rsidP="00BF4365">
      <w:pPr>
        <w:tabs>
          <w:tab w:val="left" w:pos="3150"/>
        </w:tabs>
        <w:autoSpaceDE w:val="0"/>
        <w:autoSpaceDN w:val="0"/>
        <w:adjustRightInd w:val="0"/>
        <w:spacing w:after="0" w:line="240" w:lineRule="auto"/>
        <w:rPr>
          <w:rFonts w:ascii="Helv" w:hAnsi="Helv" w:cs="Helv"/>
          <w:b/>
          <w:bCs/>
          <w:color w:val="000000"/>
          <w:sz w:val="24"/>
          <w:szCs w:val="24"/>
        </w:rPr>
      </w:pPr>
      <w:r>
        <w:rPr>
          <w:rFonts w:ascii="Helv" w:hAnsi="Helv" w:cs="Helv"/>
          <w:color w:val="000000"/>
          <w:sz w:val="24"/>
          <w:szCs w:val="24"/>
        </w:rPr>
        <w:t xml:space="preserve">*  Bills that are expected to undergo Pre-Legislative Scrutiny (PLS) This Session </w:t>
      </w:r>
      <w:r>
        <w:rPr>
          <w:rFonts w:ascii="Helv" w:hAnsi="Helv" w:cs="Helv"/>
          <w:b/>
          <w:bCs/>
          <w:color w:val="000000"/>
          <w:sz w:val="24"/>
          <w:szCs w:val="24"/>
        </w:rPr>
        <w:t>(</w:t>
      </w:r>
      <w:r w:rsidR="00A46E64">
        <w:rPr>
          <w:rFonts w:ascii="Helv" w:hAnsi="Helv" w:cs="Helv"/>
          <w:b/>
          <w:bCs/>
          <w:color w:val="000000"/>
          <w:sz w:val="24"/>
          <w:szCs w:val="24"/>
        </w:rPr>
        <w:t>50</w:t>
      </w:r>
      <w:r>
        <w:rPr>
          <w:rFonts w:ascii="Helv" w:hAnsi="Helv" w:cs="Helv"/>
          <w:b/>
          <w:bCs/>
          <w:color w:val="000000"/>
          <w:sz w:val="24"/>
          <w:szCs w:val="24"/>
        </w:rPr>
        <w:t>)</w:t>
      </w:r>
    </w:p>
    <w:p w:rsidR="00BF4365" w:rsidRDefault="00BF4365" w:rsidP="00BF4365">
      <w:pPr>
        <w:tabs>
          <w:tab w:val="left" w:pos="3150"/>
        </w:tabs>
        <w:autoSpaceDE w:val="0"/>
        <w:autoSpaceDN w:val="0"/>
        <w:adjustRightInd w:val="0"/>
        <w:spacing w:after="0" w:line="240" w:lineRule="auto"/>
        <w:rPr>
          <w:rFonts w:ascii="Helv" w:hAnsi="Helv" w:cs="Helv"/>
          <w:b/>
          <w:bCs/>
          <w:color w:val="000000"/>
          <w:sz w:val="24"/>
          <w:szCs w:val="24"/>
        </w:rPr>
      </w:pPr>
    </w:p>
    <w:p w:rsidR="00BF4365" w:rsidRDefault="00BF4365" w:rsidP="00BF4365">
      <w:pPr>
        <w:tabs>
          <w:tab w:val="left" w:pos="3150"/>
        </w:tabs>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 xml:space="preserve"> </w:t>
      </w:r>
    </w:p>
    <w:p w:rsidR="00BF4365" w:rsidRDefault="00BF4365" w:rsidP="00BF4365">
      <w:pPr>
        <w:tabs>
          <w:tab w:val="left" w:pos="3150"/>
        </w:tabs>
        <w:autoSpaceDE w:val="0"/>
        <w:autoSpaceDN w:val="0"/>
        <w:adjustRightInd w:val="0"/>
        <w:spacing w:after="0" w:line="240" w:lineRule="auto"/>
        <w:rPr>
          <w:rFonts w:ascii="Helv" w:hAnsi="Helv" w:cs="Helv"/>
          <w:b/>
          <w:bCs/>
          <w:color w:val="000000"/>
          <w:sz w:val="24"/>
          <w:szCs w:val="24"/>
        </w:rPr>
      </w:pPr>
      <w:r>
        <w:rPr>
          <w:rFonts w:ascii="Helv" w:hAnsi="Helv" w:cs="Helv"/>
          <w:color w:val="000000"/>
          <w:sz w:val="24"/>
          <w:szCs w:val="24"/>
        </w:rPr>
        <w:t>*  All Other Legislation</w:t>
      </w:r>
      <w:r w:rsidR="00DF2065">
        <w:rPr>
          <w:rFonts w:ascii="Helv" w:hAnsi="Helv" w:cs="Helv"/>
          <w:color w:val="000000"/>
          <w:sz w:val="24"/>
          <w:szCs w:val="24"/>
        </w:rPr>
        <w:t xml:space="preserve"> </w:t>
      </w:r>
      <w:r>
        <w:rPr>
          <w:rFonts w:ascii="Helv" w:hAnsi="Helv" w:cs="Helv"/>
          <w:b/>
          <w:bCs/>
          <w:color w:val="000000"/>
          <w:sz w:val="24"/>
          <w:szCs w:val="24"/>
        </w:rPr>
        <w:t>(</w:t>
      </w:r>
      <w:r w:rsidR="00A46E64">
        <w:rPr>
          <w:rFonts w:ascii="Helv" w:hAnsi="Helv" w:cs="Helv"/>
          <w:b/>
          <w:bCs/>
          <w:color w:val="000000"/>
          <w:sz w:val="24"/>
          <w:szCs w:val="24"/>
        </w:rPr>
        <w:t>87</w:t>
      </w:r>
      <w:r>
        <w:rPr>
          <w:rFonts w:ascii="Helv" w:hAnsi="Helv" w:cs="Helv"/>
          <w:b/>
          <w:bCs/>
          <w:color w:val="000000"/>
          <w:sz w:val="24"/>
          <w:szCs w:val="24"/>
        </w:rPr>
        <w:t>)</w:t>
      </w:r>
    </w:p>
    <w:p w:rsidR="00BF4365" w:rsidRDefault="00BF4365" w:rsidP="00BF4365">
      <w:pPr>
        <w:tabs>
          <w:tab w:val="left" w:pos="3150"/>
        </w:tabs>
        <w:autoSpaceDE w:val="0"/>
        <w:autoSpaceDN w:val="0"/>
        <w:adjustRightInd w:val="0"/>
        <w:spacing w:after="0" w:line="240" w:lineRule="auto"/>
        <w:rPr>
          <w:rFonts w:ascii="Helv" w:hAnsi="Helv" w:cs="Helv"/>
          <w:b/>
          <w:bCs/>
          <w:color w:val="000000"/>
          <w:sz w:val="24"/>
          <w:szCs w:val="24"/>
        </w:rPr>
      </w:pPr>
    </w:p>
    <w:p w:rsidR="00BF4365" w:rsidRDefault="00BF4365" w:rsidP="00BF4365">
      <w:pPr>
        <w:tabs>
          <w:tab w:val="left" w:pos="3150"/>
        </w:tabs>
        <w:autoSpaceDE w:val="0"/>
        <w:autoSpaceDN w:val="0"/>
        <w:adjustRightInd w:val="0"/>
        <w:spacing w:after="0" w:line="240" w:lineRule="auto"/>
        <w:rPr>
          <w:rFonts w:ascii="Helv" w:hAnsi="Helv" w:cs="Helv"/>
          <w:b/>
          <w:bCs/>
          <w:color w:val="000000"/>
          <w:sz w:val="24"/>
          <w:szCs w:val="24"/>
        </w:rPr>
      </w:pPr>
    </w:p>
    <w:p w:rsidR="00BF4365" w:rsidRDefault="00BF4365" w:rsidP="00BF4365">
      <w:pPr>
        <w:tabs>
          <w:tab w:val="left" w:pos="3150"/>
        </w:tabs>
        <w:autoSpaceDE w:val="0"/>
        <w:autoSpaceDN w:val="0"/>
        <w:adjustRightInd w:val="0"/>
        <w:spacing w:after="0" w:line="240" w:lineRule="auto"/>
        <w:rPr>
          <w:rFonts w:ascii="Helv" w:hAnsi="Helv" w:cs="Helv"/>
          <w:b/>
          <w:bCs/>
          <w:color w:val="000000"/>
          <w:sz w:val="24"/>
          <w:szCs w:val="24"/>
        </w:rPr>
      </w:pPr>
      <w:r>
        <w:rPr>
          <w:rFonts w:ascii="Helv" w:hAnsi="Helv" w:cs="Helv"/>
          <w:color w:val="000000"/>
          <w:sz w:val="24"/>
          <w:szCs w:val="24"/>
        </w:rPr>
        <w:t xml:space="preserve">*  Bills currently on the </w:t>
      </w:r>
      <w:proofErr w:type="spellStart"/>
      <w:r>
        <w:rPr>
          <w:rFonts w:ascii="Helv" w:hAnsi="Helv" w:cs="Helv"/>
          <w:color w:val="000000"/>
          <w:sz w:val="24"/>
          <w:szCs w:val="24"/>
        </w:rPr>
        <w:t>Dáil</w:t>
      </w:r>
      <w:proofErr w:type="spellEnd"/>
      <w:r>
        <w:rPr>
          <w:rFonts w:ascii="Helv" w:hAnsi="Helv" w:cs="Helv"/>
          <w:color w:val="000000"/>
          <w:sz w:val="24"/>
          <w:szCs w:val="24"/>
        </w:rPr>
        <w:t xml:space="preserve"> and Seanad Order Paper</w:t>
      </w:r>
      <w:r w:rsidR="00DF2065">
        <w:rPr>
          <w:rFonts w:ascii="Helv" w:hAnsi="Helv" w:cs="Helv"/>
          <w:color w:val="000000"/>
          <w:sz w:val="24"/>
          <w:szCs w:val="24"/>
        </w:rPr>
        <w:t xml:space="preserve"> </w:t>
      </w:r>
      <w:r>
        <w:rPr>
          <w:rFonts w:ascii="Helv" w:hAnsi="Helv" w:cs="Helv"/>
          <w:b/>
          <w:bCs/>
          <w:color w:val="000000"/>
          <w:sz w:val="24"/>
          <w:szCs w:val="24"/>
        </w:rPr>
        <w:t>(14)</w:t>
      </w:r>
    </w:p>
    <w:p w:rsidR="00BF4365" w:rsidRDefault="00BF4365" w:rsidP="00BF4365">
      <w:pPr>
        <w:tabs>
          <w:tab w:val="left" w:pos="3150"/>
        </w:tabs>
        <w:autoSpaceDE w:val="0"/>
        <w:autoSpaceDN w:val="0"/>
        <w:adjustRightInd w:val="0"/>
        <w:spacing w:after="0" w:line="240" w:lineRule="auto"/>
        <w:rPr>
          <w:rFonts w:ascii="Helv" w:hAnsi="Helv" w:cs="Helv"/>
          <w:b/>
          <w:bCs/>
          <w:color w:val="000000"/>
          <w:sz w:val="24"/>
          <w:szCs w:val="24"/>
        </w:rPr>
      </w:pPr>
    </w:p>
    <w:p w:rsidR="00BF4365" w:rsidRDefault="00BF4365" w:rsidP="00BF4365">
      <w:pPr>
        <w:tabs>
          <w:tab w:val="left" w:pos="3150"/>
        </w:tabs>
        <w:autoSpaceDE w:val="0"/>
        <w:autoSpaceDN w:val="0"/>
        <w:adjustRightInd w:val="0"/>
        <w:spacing w:after="0" w:line="240" w:lineRule="auto"/>
        <w:rPr>
          <w:rFonts w:ascii="Helv" w:hAnsi="Helv" w:cs="Helv"/>
          <w:b/>
          <w:bCs/>
          <w:color w:val="000000"/>
          <w:sz w:val="24"/>
          <w:szCs w:val="24"/>
        </w:rPr>
      </w:pPr>
    </w:p>
    <w:p w:rsidR="00E1582C" w:rsidRDefault="00BF4365" w:rsidP="00A917A5">
      <w:pPr>
        <w:tabs>
          <w:tab w:val="left" w:pos="3150"/>
        </w:tabs>
        <w:autoSpaceDE w:val="0"/>
        <w:autoSpaceDN w:val="0"/>
        <w:adjustRightInd w:val="0"/>
        <w:spacing w:after="0" w:line="240" w:lineRule="auto"/>
        <w:rPr>
          <w:rFonts w:ascii="Helv" w:hAnsi="Helv" w:cs="Helv"/>
          <w:b/>
          <w:bCs/>
          <w:color w:val="000000"/>
          <w:sz w:val="24"/>
          <w:szCs w:val="24"/>
        </w:rPr>
      </w:pPr>
      <w:r>
        <w:rPr>
          <w:rFonts w:ascii="Helv" w:hAnsi="Helv" w:cs="Helv"/>
          <w:color w:val="000000"/>
          <w:sz w:val="24"/>
          <w:szCs w:val="24"/>
        </w:rPr>
        <w:t>*  Bills which were published since Govt came to office on 27th June, 2020</w:t>
      </w:r>
      <w:r w:rsidR="00DF2065">
        <w:rPr>
          <w:rFonts w:ascii="Helv" w:hAnsi="Helv" w:cs="Helv"/>
          <w:color w:val="000000"/>
          <w:sz w:val="24"/>
          <w:szCs w:val="24"/>
        </w:rPr>
        <w:t xml:space="preserve"> </w:t>
      </w:r>
      <w:r>
        <w:rPr>
          <w:rFonts w:ascii="Helv" w:hAnsi="Helv" w:cs="Helv"/>
          <w:b/>
          <w:bCs/>
          <w:color w:val="000000"/>
          <w:sz w:val="24"/>
          <w:szCs w:val="24"/>
        </w:rPr>
        <w:t>(11)</w:t>
      </w:r>
    </w:p>
    <w:p w:rsidR="001D7A1F" w:rsidRDefault="001D7A1F" w:rsidP="00A917A5">
      <w:pPr>
        <w:tabs>
          <w:tab w:val="left" w:pos="3150"/>
        </w:tabs>
        <w:autoSpaceDE w:val="0"/>
        <w:autoSpaceDN w:val="0"/>
        <w:adjustRightInd w:val="0"/>
        <w:spacing w:after="0" w:line="240" w:lineRule="auto"/>
        <w:rPr>
          <w:rFonts w:ascii="Helv" w:hAnsi="Helv" w:cs="Helv"/>
          <w:b/>
          <w:bCs/>
          <w:color w:val="000000"/>
          <w:sz w:val="24"/>
          <w:szCs w:val="24"/>
        </w:rPr>
      </w:pPr>
    </w:p>
    <w:p w:rsidR="001D7A1F" w:rsidRDefault="001D7A1F" w:rsidP="00A917A5">
      <w:pPr>
        <w:tabs>
          <w:tab w:val="left" w:pos="3150"/>
        </w:tabs>
        <w:autoSpaceDE w:val="0"/>
        <w:autoSpaceDN w:val="0"/>
        <w:adjustRightInd w:val="0"/>
        <w:spacing w:after="0" w:line="240" w:lineRule="auto"/>
        <w:rPr>
          <w:rFonts w:ascii="Helv" w:hAnsi="Helv" w:cs="Helv"/>
          <w:b/>
          <w:bCs/>
          <w:color w:val="000000"/>
          <w:sz w:val="24"/>
          <w:szCs w:val="24"/>
        </w:rPr>
      </w:pPr>
    </w:p>
    <w:p w:rsidR="001D7A1F" w:rsidRDefault="001D7A1F" w:rsidP="001D7A1F">
      <w:pPr>
        <w:tabs>
          <w:tab w:val="left" w:pos="3150"/>
        </w:tabs>
        <w:autoSpaceDE w:val="0"/>
        <w:autoSpaceDN w:val="0"/>
        <w:adjustRightInd w:val="0"/>
        <w:spacing w:after="0" w:line="240" w:lineRule="auto"/>
        <w:rPr>
          <w:rFonts w:ascii="Helv" w:hAnsi="Helv" w:cs="Helv"/>
          <w:b/>
          <w:bCs/>
          <w:color w:val="000000"/>
          <w:sz w:val="24"/>
          <w:szCs w:val="24"/>
        </w:rPr>
      </w:pPr>
      <w:r>
        <w:rPr>
          <w:rFonts w:ascii="Helv" w:hAnsi="Helv" w:cs="Helv"/>
          <w:color w:val="000000"/>
          <w:sz w:val="24"/>
          <w:szCs w:val="24"/>
        </w:rPr>
        <w:t>*  Bills which were enacted since Govt came to office on 27th June, 2020 (</w:t>
      </w:r>
      <w:r>
        <w:rPr>
          <w:rFonts w:ascii="Helv" w:hAnsi="Helv" w:cs="Helv"/>
          <w:b/>
          <w:bCs/>
          <w:color w:val="000000"/>
          <w:sz w:val="24"/>
          <w:szCs w:val="24"/>
        </w:rPr>
        <w:t>12)</w:t>
      </w:r>
    </w:p>
    <w:p w:rsidR="001D7A1F" w:rsidRDefault="001D7A1F" w:rsidP="001D7A1F">
      <w:pPr>
        <w:tabs>
          <w:tab w:val="left" w:pos="3150"/>
        </w:tabs>
        <w:autoSpaceDE w:val="0"/>
        <w:autoSpaceDN w:val="0"/>
        <w:adjustRightInd w:val="0"/>
        <w:spacing w:after="0" w:line="240" w:lineRule="auto"/>
        <w:rPr>
          <w:rFonts w:ascii="Helv" w:hAnsi="Helv" w:cs="Helv"/>
          <w:b/>
          <w:bCs/>
          <w:color w:val="000000"/>
          <w:sz w:val="24"/>
          <w:szCs w:val="24"/>
        </w:rPr>
      </w:pPr>
    </w:p>
    <w:p w:rsidR="001D7A1F" w:rsidRDefault="001D7A1F" w:rsidP="00A917A5">
      <w:pPr>
        <w:tabs>
          <w:tab w:val="left" w:pos="3150"/>
        </w:tabs>
        <w:autoSpaceDE w:val="0"/>
        <w:autoSpaceDN w:val="0"/>
        <w:adjustRightInd w:val="0"/>
        <w:spacing w:after="0" w:line="240" w:lineRule="auto"/>
        <w:rPr>
          <w:rFonts w:ascii="Helv" w:hAnsi="Helv" w:cs="Helv"/>
          <w:b/>
          <w:bCs/>
          <w:color w:val="000000"/>
          <w:sz w:val="24"/>
          <w:szCs w:val="24"/>
        </w:rPr>
      </w:pPr>
    </w:p>
    <w:p w:rsidR="00A917A5" w:rsidRDefault="00A917A5" w:rsidP="00A917A5">
      <w:pPr>
        <w:tabs>
          <w:tab w:val="left" w:pos="3150"/>
        </w:tabs>
        <w:autoSpaceDE w:val="0"/>
        <w:autoSpaceDN w:val="0"/>
        <w:adjustRightInd w:val="0"/>
        <w:spacing w:after="0" w:line="240" w:lineRule="auto"/>
      </w:pPr>
    </w:p>
    <w:p w:rsidR="00A917A5" w:rsidRDefault="00A917A5">
      <w:r>
        <w:br w:type="page"/>
      </w:r>
    </w:p>
    <w:tbl>
      <w:tblPr>
        <w:tblW w:w="5000" w:type="pct"/>
        <w:tblCellSpacing w:w="0" w:type="dxa"/>
        <w:tblBorders>
          <w:top w:val="single" w:sz="4" w:space="0" w:color="000000"/>
          <w:left w:val="single" w:sz="4" w:space="0" w:color="000000"/>
          <w:bottom w:val="single" w:sz="4" w:space="0" w:color="000000"/>
          <w:right w:val="single" w:sz="4" w:space="0" w:color="000000"/>
        </w:tblBorders>
        <w:tblCellMar>
          <w:top w:w="10" w:type="dxa"/>
          <w:left w:w="10" w:type="dxa"/>
          <w:bottom w:w="10" w:type="dxa"/>
          <w:right w:w="10" w:type="dxa"/>
        </w:tblCellMar>
        <w:tblLook w:val="04A0" w:firstRow="1" w:lastRow="0" w:firstColumn="1" w:lastColumn="0" w:noHBand="0" w:noVBand="1"/>
      </w:tblPr>
      <w:tblGrid>
        <w:gridCol w:w="2700"/>
        <w:gridCol w:w="4905"/>
        <w:gridCol w:w="1415"/>
      </w:tblGrid>
      <w:tr w:rsidR="00A917A5" w:rsidTr="00A917A5">
        <w:trPr>
          <w:cantSplit/>
          <w:tblHeader/>
          <w:tblCellSpacing w:w="0" w:type="dxa"/>
        </w:trPr>
        <w:tc>
          <w:tcPr>
            <w:tcW w:w="0" w:type="auto"/>
            <w:gridSpan w:val="3"/>
            <w:tcBorders>
              <w:top w:val="single" w:sz="2" w:space="0" w:color="FFFFFF"/>
              <w:left w:val="single" w:sz="2" w:space="0" w:color="FFFFFF"/>
              <w:bottom w:val="single" w:sz="2" w:space="0" w:color="FFFFFF"/>
              <w:right w:val="single" w:sz="2" w:space="0" w:color="FFFFFF"/>
            </w:tcBorders>
            <w:vAlign w:val="center"/>
            <w:hideMark/>
          </w:tcPr>
          <w:p w:rsidR="00A917A5" w:rsidRDefault="00A917A5">
            <w:pPr>
              <w:jc w:val="center"/>
              <w:rPr>
                <w:rFonts w:ascii="Arial" w:eastAsia="Times New Roman" w:hAnsi="Arial" w:cs="Arial"/>
                <w:b/>
                <w:bCs/>
                <w:sz w:val="20"/>
                <w:szCs w:val="20"/>
                <w:u w:val="single"/>
              </w:rPr>
            </w:pPr>
            <w:r>
              <w:rPr>
                <w:rFonts w:ascii="Arial" w:eastAsia="Times New Roman" w:hAnsi="Arial" w:cs="Arial"/>
                <w:b/>
                <w:bCs/>
                <w:sz w:val="27"/>
                <w:szCs w:val="27"/>
                <w:u w:val="single"/>
              </w:rPr>
              <w:lastRenderedPageBreak/>
              <w:t>Priority Legislation for Publication</w:t>
            </w:r>
          </w:p>
        </w:tc>
      </w:tr>
      <w:tr w:rsidR="00A917A5" w:rsidTr="00A917A5">
        <w:trPr>
          <w:cantSplit/>
          <w:tblHeader/>
          <w:tblCellSpacing w:w="0" w:type="dxa"/>
        </w:trPr>
        <w:tc>
          <w:tcPr>
            <w:tcW w:w="0" w:type="auto"/>
            <w:gridSpan w:val="3"/>
            <w:tcBorders>
              <w:top w:val="single" w:sz="2" w:space="0" w:color="FFFFFF"/>
              <w:left w:val="single" w:sz="2" w:space="0" w:color="FFFFFF"/>
              <w:bottom w:val="single" w:sz="2" w:space="0" w:color="FFFFFF"/>
              <w:right w:val="single" w:sz="2" w:space="0" w:color="FFFFFF"/>
            </w:tcBorders>
            <w:vAlign w:val="center"/>
            <w:hideMark/>
          </w:tcPr>
          <w:p w:rsidR="00A917A5" w:rsidRDefault="00A917A5">
            <w:pPr>
              <w:jc w:val="center"/>
              <w:rPr>
                <w:rFonts w:ascii="Arial" w:eastAsia="Times New Roman" w:hAnsi="Arial" w:cs="Arial"/>
                <w:b/>
                <w:bCs/>
                <w:sz w:val="20"/>
                <w:szCs w:val="20"/>
                <w:u w:val="single"/>
              </w:rPr>
            </w:pPr>
            <w:r>
              <w:rPr>
                <w:rFonts w:ascii="Arial" w:eastAsia="Times New Roman" w:hAnsi="Arial" w:cs="Arial"/>
                <w:b/>
                <w:bCs/>
                <w:sz w:val="27"/>
                <w:szCs w:val="27"/>
                <w:u w:val="single"/>
              </w:rPr>
              <w:t>Autumn Session 2020</w:t>
            </w:r>
          </w:p>
        </w:tc>
      </w:tr>
      <w:tr w:rsidR="00A917A5" w:rsidTr="00A917A5">
        <w:trPr>
          <w:cantSplit/>
          <w:tblHeader/>
          <w:tblCellSpacing w:w="0"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A917A5" w:rsidRDefault="00A917A5">
            <w:pPr>
              <w:jc w:val="center"/>
              <w:rPr>
                <w:rFonts w:ascii="Arial" w:eastAsia="Times New Roman" w:hAnsi="Arial" w:cs="Arial"/>
                <w:b/>
                <w:bCs/>
                <w:sz w:val="20"/>
                <w:szCs w:val="20"/>
                <w:u w:val="single"/>
              </w:rPr>
            </w:pPr>
            <w:r>
              <w:rPr>
                <w:rFonts w:ascii="Arial" w:eastAsia="Times New Roman" w:hAnsi="Arial" w:cs="Arial"/>
                <w:b/>
                <w:bCs/>
                <w:sz w:val="20"/>
                <w:szCs w:val="20"/>
                <w:u w:val="single"/>
              </w:rPr>
              <w:t>Title of Bill</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917A5" w:rsidRDefault="00A917A5">
            <w:pPr>
              <w:jc w:val="center"/>
              <w:rPr>
                <w:rFonts w:ascii="Arial" w:eastAsia="Times New Roman" w:hAnsi="Arial" w:cs="Arial"/>
                <w:b/>
                <w:bCs/>
                <w:sz w:val="20"/>
                <w:szCs w:val="20"/>
                <w:u w:val="single"/>
              </w:rPr>
            </w:pPr>
            <w:r>
              <w:rPr>
                <w:rFonts w:ascii="Arial" w:eastAsia="Times New Roman" w:hAnsi="Arial" w:cs="Arial"/>
                <w:b/>
                <w:bCs/>
                <w:sz w:val="20"/>
                <w:szCs w:val="20"/>
                <w:u w:val="single"/>
              </w:rPr>
              <w:t>Purpose of Bill</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917A5" w:rsidRPr="00B75503" w:rsidRDefault="00A917A5">
            <w:pPr>
              <w:jc w:val="center"/>
              <w:rPr>
                <w:rFonts w:ascii="Arial" w:eastAsia="Times New Roman" w:hAnsi="Arial" w:cs="Arial"/>
                <w:b/>
                <w:bCs/>
                <w:sz w:val="20"/>
                <w:szCs w:val="20"/>
                <w:u w:val="single"/>
              </w:rPr>
            </w:pPr>
            <w:r w:rsidRPr="00B75503">
              <w:rPr>
                <w:rFonts w:ascii="Arial" w:eastAsia="Times New Roman" w:hAnsi="Arial" w:cs="Arial"/>
                <w:b/>
                <w:bCs/>
                <w:sz w:val="20"/>
                <w:szCs w:val="20"/>
                <w:u w:val="single"/>
              </w:rPr>
              <w:t>S</w:t>
            </w:r>
            <w:r w:rsidRPr="00B75503">
              <w:rPr>
                <w:rFonts w:ascii="Arial" w:hAnsi="Arial" w:cs="Arial"/>
                <w:b/>
                <w:sz w:val="20"/>
                <w:szCs w:val="20"/>
                <w:u w:val="single"/>
              </w:rPr>
              <w:t>tatus of Bill</w:t>
            </w:r>
          </w:p>
        </w:tc>
      </w:tr>
      <w:tr w:rsidR="00A917A5" w:rsidTr="00A917A5">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917A5" w:rsidRDefault="00A917A5">
            <w:pPr>
              <w:spacing w:line="480" w:lineRule="auto"/>
              <w:rPr>
                <w:rFonts w:ascii="Arial" w:eastAsia="Times New Roman" w:hAnsi="Arial" w:cs="Arial"/>
                <w:b/>
                <w:bCs/>
                <w:sz w:val="24"/>
                <w:szCs w:val="24"/>
                <w:u w:val="single"/>
              </w:rPr>
            </w:pPr>
            <w:r>
              <w:rPr>
                <w:rStyle w:val="dept1"/>
                <w:rFonts w:ascii="Arial" w:eastAsia="Times New Roman" w:hAnsi="Arial" w:cs="Arial"/>
              </w:rPr>
              <w:t>Agriculture, Food and the Marine</w:t>
            </w:r>
            <w:r>
              <w:rPr>
                <w:rFonts w:ascii="Arial" w:eastAsia="Times New Roman" w:hAnsi="Arial" w:cs="Arial"/>
                <w:b/>
                <w:bCs/>
                <w:u w:val="single"/>
              </w:rPr>
              <w:t xml:space="preserve"> </w:t>
            </w:r>
          </w:p>
        </w:tc>
      </w:tr>
      <w:tr w:rsidR="00A917A5"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917A5" w:rsidRDefault="00A917A5">
            <w:pPr>
              <w:rPr>
                <w:rStyle w:val="bill1"/>
                <w:sz w:val="20"/>
                <w:szCs w:val="20"/>
              </w:rPr>
            </w:pPr>
            <w:r>
              <w:rPr>
                <w:rStyle w:val="bill1"/>
                <w:rFonts w:ascii="Arial" w:eastAsia="Times New Roman" w:hAnsi="Arial" w:cs="Arial"/>
                <w:sz w:val="20"/>
                <w:szCs w:val="20"/>
              </w:rPr>
              <w:t>Agriculture Appeals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917A5" w:rsidRDefault="00A917A5">
            <w:r>
              <w:rPr>
                <w:rFonts w:ascii="Arial" w:eastAsia="Times New Roman" w:hAnsi="Arial" w:cs="Arial"/>
                <w:sz w:val="20"/>
                <w:szCs w:val="20"/>
              </w:rPr>
              <w:t>To align the forestry licencing and appeals processes with similar processes elsewhere</w:t>
            </w:r>
          </w:p>
        </w:tc>
        <w:tc>
          <w:tcPr>
            <w:tcW w:w="0" w:type="auto"/>
            <w:tcBorders>
              <w:top w:val="single" w:sz="2" w:space="0" w:color="000000"/>
              <w:left w:val="single" w:sz="2" w:space="0" w:color="000000"/>
              <w:bottom w:val="single" w:sz="2" w:space="0" w:color="000000"/>
              <w:right w:val="single" w:sz="2" w:space="0" w:color="000000"/>
            </w:tcBorders>
            <w:hideMark/>
          </w:tcPr>
          <w:p w:rsidR="00A917A5" w:rsidRDefault="00A917A5">
            <w:pPr>
              <w:rPr>
                <w:rFonts w:ascii="Arial" w:eastAsia="Times New Roman" w:hAnsi="Arial" w:cs="Arial"/>
                <w:sz w:val="20"/>
                <w:szCs w:val="20"/>
              </w:rPr>
            </w:pPr>
            <w:r>
              <w:rPr>
                <w:rFonts w:ascii="Arial" w:eastAsia="Times New Roman" w:hAnsi="Arial" w:cs="Arial"/>
                <w:sz w:val="20"/>
                <w:szCs w:val="20"/>
              </w:rPr>
              <w:t>Heads approved on 27th July 2020</w:t>
            </w:r>
          </w:p>
        </w:tc>
      </w:tr>
      <w:tr w:rsidR="00A917A5" w:rsidTr="00A917A5">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917A5" w:rsidRDefault="00A917A5">
            <w:pPr>
              <w:spacing w:line="480" w:lineRule="auto"/>
              <w:rPr>
                <w:rFonts w:ascii="Arial" w:eastAsia="Times New Roman" w:hAnsi="Arial" w:cs="Arial"/>
                <w:b/>
                <w:bCs/>
                <w:sz w:val="24"/>
                <w:szCs w:val="24"/>
                <w:u w:val="single"/>
              </w:rPr>
            </w:pPr>
            <w:r>
              <w:rPr>
                <w:rStyle w:val="dept1"/>
                <w:rFonts w:ascii="Arial" w:eastAsia="Times New Roman" w:hAnsi="Arial" w:cs="Arial"/>
              </w:rPr>
              <w:t>Business, Enterprise &amp; Innovation</w:t>
            </w:r>
            <w:r>
              <w:rPr>
                <w:rFonts w:ascii="Arial" w:eastAsia="Times New Roman" w:hAnsi="Arial" w:cs="Arial"/>
                <w:b/>
                <w:bCs/>
                <w:u w:val="single"/>
              </w:rPr>
              <w:t xml:space="preserve"> </w:t>
            </w:r>
          </w:p>
        </w:tc>
      </w:tr>
      <w:tr w:rsidR="00A917A5"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917A5" w:rsidRDefault="00A917A5">
            <w:pPr>
              <w:rPr>
                <w:rFonts w:ascii="Arial" w:eastAsia="Times New Roman" w:hAnsi="Arial" w:cs="Arial"/>
                <w:sz w:val="20"/>
                <w:szCs w:val="20"/>
              </w:rPr>
            </w:pPr>
            <w:r>
              <w:rPr>
                <w:rStyle w:val="bill1"/>
                <w:rFonts w:ascii="Arial" w:eastAsia="Times New Roman" w:hAnsi="Arial" w:cs="Arial"/>
                <w:sz w:val="20"/>
                <w:szCs w:val="20"/>
              </w:rPr>
              <w:t>Companies (Corporate Enforcement Authority) Bill</w:t>
            </w:r>
          </w:p>
        </w:tc>
        <w:tc>
          <w:tcPr>
            <w:tcW w:w="4905" w:type="dxa"/>
            <w:tcBorders>
              <w:top w:val="single" w:sz="2" w:space="0" w:color="000000"/>
              <w:left w:val="single" w:sz="2" w:space="0" w:color="000000"/>
              <w:bottom w:val="single" w:sz="2" w:space="0" w:color="000000"/>
              <w:right w:val="single" w:sz="2" w:space="0" w:color="000000"/>
            </w:tcBorders>
            <w:hideMark/>
          </w:tcPr>
          <w:p w:rsidR="00A917A5" w:rsidRDefault="00A917A5">
            <w:pPr>
              <w:rPr>
                <w:rFonts w:ascii="Arial" w:eastAsia="Times New Roman" w:hAnsi="Arial" w:cs="Arial"/>
                <w:sz w:val="20"/>
                <w:szCs w:val="20"/>
              </w:rPr>
            </w:pPr>
            <w:r>
              <w:rPr>
                <w:rFonts w:ascii="Arial" w:eastAsia="Times New Roman" w:hAnsi="Arial" w:cs="Arial"/>
                <w:sz w:val="20"/>
                <w:szCs w:val="20"/>
              </w:rPr>
              <w:t>To establish the ODCE as an agency, to be known as the Corporate Enforcement Authority and to give effect to some recommendations of the Company Law Review Group in the areas of corporate governance shares and share capital</w:t>
            </w:r>
          </w:p>
        </w:tc>
        <w:tc>
          <w:tcPr>
            <w:tcW w:w="0" w:type="auto"/>
            <w:tcBorders>
              <w:top w:val="single" w:sz="2" w:space="0" w:color="000000"/>
              <w:left w:val="single" w:sz="2" w:space="0" w:color="000000"/>
              <w:bottom w:val="single" w:sz="2" w:space="0" w:color="000000"/>
              <w:right w:val="single" w:sz="2" w:space="0" w:color="000000"/>
            </w:tcBorders>
            <w:hideMark/>
          </w:tcPr>
          <w:p w:rsidR="00A917A5" w:rsidRDefault="00A917A5">
            <w:pPr>
              <w:rPr>
                <w:rFonts w:ascii="Arial" w:eastAsia="Times New Roman" w:hAnsi="Arial" w:cs="Arial"/>
                <w:sz w:val="20"/>
                <w:szCs w:val="20"/>
              </w:rPr>
            </w:pPr>
            <w:r>
              <w:rPr>
                <w:rFonts w:ascii="Arial" w:eastAsia="Times New Roman" w:hAnsi="Arial" w:cs="Arial"/>
                <w:sz w:val="20"/>
                <w:szCs w:val="20"/>
              </w:rPr>
              <w:t>Heads approved 4 December 2018, PLS is underway</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Sale of Tickets (Cultural, Entertainment, Recreational and Sporting Events) Bill</w:t>
            </w:r>
          </w:p>
        </w:tc>
        <w:tc>
          <w:tcPr>
            <w:tcW w:w="4905" w:type="dxa"/>
            <w:tcBorders>
              <w:top w:val="single" w:sz="2" w:space="0" w:color="000000"/>
              <w:left w:val="single" w:sz="2" w:space="0" w:color="000000"/>
              <w:bottom w:val="single" w:sz="2" w:space="0" w:color="000000"/>
              <w:right w:val="single" w:sz="2" w:space="0" w:color="000000"/>
            </w:tcBorders>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prohibit the resale of tickets for events in designated venues for a price exceeding their original sale price</w:t>
            </w:r>
            <w:bookmarkStart w:id="0" w:name="_GoBack"/>
            <w:bookmarkEnd w:id="0"/>
          </w:p>
          <w:p w:rsidR="00231ECB" w:rsidRDefault="00231ECB" w:rsidP="00231ECB">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in preparation</w:t>
            </w:r>
          </w:p>
        </w:tc>
      </w:tr>
      <w:tr w:rsidR="00231ECB" w:rsidTr="00A917A5">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231ECB" w:rsidRDefault="00231ECB" w:rsidP="00231ECB">
            <w:pPr>
              <w:spacing w:line="480" w:lineRule="auto"/>
              <w:rPr>
                <w:rFonts w:ascii="Arial" w:eastAsia="Times New Roman" w:hAnsi="Arial" w:cs="Arial"/>
                <w:b/>
                <w:bCs/>
                <w:sz w:val="24"/>
                <w:szCs w:val="24"/>
                <w:u w:val="single"/>
              </w:rPr>
            </w:pPr>
            <w:r>
              <w:rPr>
                <w:rStyle w:val="dept1"/>
                <w:rFonts w:ascii="Arial" w:eastAsia="Times New Roman" w:hAnsi="Arial" w:cs="Arial"/>
              </w:rPr>
              <w:t>Children and Youth Affairs</w:t>
            </w:r>
            <w:r>
              <w:rPr>
                <w:rFonts w:ascii="Arial" w:eastAsia="Times New Roman" w:hAnsi="Arial" w:cs="Arial"/>
                <w:b/>
                <w:bCs/>
                <w:u w:val="single"/>
              </w:rPr>
              <w:t xml:space="preserve"> </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Preservation and Transfer of Specified Records of Commission (Mother and Baby Homes) and Certain Related Matters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protect and preserve data in a specific database and its related source records for the purposes of current information and tracing services and pending the future establishment of a comprehensive legal framework for access to such records by relevant parties. A related purpose of the legislation is to provide for the preservation of all records of the Commission which are transferred to the Minister as part of its archive</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approved on 15</w:t>
            </w:r>
            <w:r w:rsidRPr="00A96305">
              <w:rPr>
                <w:rFonts w:ascii="Arial" w:eastAsia="Times New Roman" w:hAnsi="Arial" w:cs="Arial"/>
                <w:sz w:val="20"/>
                <w:szCs w:val="20"/>
                <w:vertAlign w:val="superscript"/>
              </w:rPr>
              <w:t>th</w:t>
            </w:r>
            <w:r>
              <w:rPr>
                <w:rFonts w:ascii="Arial" w:eastAsia="Times New Roman" w:hAnsi="Arial" w:cs="Arial"/>
                <w:sz w:val="20"/>
                <w:szCs w:val="20"/>
              </w:rPr>
              <w:t xml:space="preserve"> September 2020, PLS still to be determined</w:t>
            </w:r>
          </w:p>
        </w:tc>
      </w:tr>
      <w:tr w:rsidR="00231ECB" w:rsidTr="00A917A5">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231ECB" w:rsidRDefault="00231ECB" w:rsidP="00231ECB">
            <w:pPr>
              <w:spacing w:line="480" w:lineRule="auto"/>
              <w:rPr>
                <w:rFonts w:ascii="Arial" w:eastAsia="Times New Roman" w:hAnsi="Arial" w:cs="Arial"/>
                <w:b/>
                <w:bCs/>
                <w:sz w:val="24"/>
                <w:szCs w:val="24"/>
                <w:u w:val="single"/>
              </w:rPr>
            </w:pPr>
            <w:r>
              <w:rPr>
                <w:rStyle w:val="dept1"/>
                <w:rFonts w:ascii="Arial" w:eastAsia="Times New Roman" w:hAnsi="Arial" w:cs="Arial"/>
              </w:rPr>
              <w:t>Communications, Climate Action and Environment</w:t>
            </w:r>
            <w:r>
              <w:rPr>
                <w:rFonts w:ascii="Arial" w:eastAsia="Times New Roman" w:hAnsi="Arial" w:cs="Arial"/>
                <w:b/>
                <w:bCs/>
                <w:u w:val="single"/>
              </w:rPr>
              <w:t xml:space="preserve"> </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Climate Action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 xml:space="preserve">To amend the Climate Action and Low Carbon Development Act 2015 in line with governance proposals in the </w:t>
            </w:r>
            <w:proofErr w:type="spellStart"/>
            <w:r>
              <w:rPr>
                <w:rFonts w:ascii="Arial" w:eastAsia="Times New Roman" w:hAnsi="Arial" w:cs="Arial"/>
                <w:sz w:val="20"/>
                <w:szCs w:val="20"/>
              </w:rPr>
              <w:t>Cilmate</w:t>
            </w:r>
            <w:proofErr w:type="spellEnd"/>
            <w:r>
              <w:rPr>
                <w:rFonts w:ascii="Arial" w:eastAsia="Times New Roman" w:hAnsi="Arial" w:cs="Arial"/>
                <w:sz w:val="20"/>
                <w:szCs w:val="20"/>
              </w:rPr>
              <w:t xml:space="preserve"> Action Plan 2019 and legislative commitments in the Programme for Government</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approved on 17th December 2019, PLS to be determined</w:t>
            </w:r>
          </w:p>
        </w:tc>
      </w:tr>
      <w:tr w:rsidR="00231ECB" w:rsidTr="00A917A5">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231ECB" w:rsidRDefault="00231ECB" w:rsidP="00231ECB">
            <w:pPr>
              <w:spacing w:line="480" w:lineRule="auto"/>
              <w:rPr>
                <w:rFonts w:ascii="Arial" w:eastAsia="Times New Roman" w:hAnsi="Arial" w:cs="Arial"/>
                <w:b/>
                <w:bCs/>
                <w:sz w:val="24"/>
                <w:szCs w:val="24"/>
                <w:u w:val="single"/>
              </w:rPr>
            </w:pPr>
            <w:r>
              <w:rPr>
                <w:rStyle w:val="dept1"/>
                <w:rFonts w:ascii="Arial" w:eastAsia="Times New Roman" w:hAnsi="Arial" w:cs="Arial"/>
              </w:rPr>
              <w:t>Employment Affairs &amp; Social Protection</w:t>
            </w:r>
            <w:r>
              <w:rPr>
                <w:rFonts w:ascii="Arial" w:eastAsia="Times New Roman" w:hAnsi="Arial" w:cs="Arial"/>
                <w:b/>
                <w:bCs/>
                <w:u w:val="single"/>
              </w:rPr>
              <w:t xml:space="preserve"> </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Social Welfare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implement provisions to be announced in Budget 2021</w:t>
            </w:r>
          </w:p>
        </w:tc>
        <w:tc>
          <w:tcPr>
            <w:tcW w:w="0" w:type="auto"/>
            <w:tcBorders>
              <w:top w:val="single" w:sz="2" w:space="0" w:color="000000"/>
              <w:left w:val="single" w:sz="2" w:space="0" w:color="000000"/>
              <w:bottom w:val="single" w:sz="2" w:space="0" w:color="000000"/>
              <w:right w:val="single" w:sz="2" w:space="0" w:color="000000"/>
            </w:tcBorders>
          </w:tcPr>
          <w:p w:rsidR="00231ECB" w:rsidRDefault="00231ECB" w:rsidP="00231ECB">
            <w:pPr>
              <w:rPr>
                <w:rFonts w:ascii="Arial" w:eastAsia="Times New Roman" w:hAnsi="Arial" w:cs="Arial"/>
                <w:sz w:val="20"/>
                <w:szCs w:val="20"/>
              </w:rPr>
            </w:pPr>
          </w:p>
        </w:tc>
      </w:tr>
      <w:tr w:rsidR="00231ECB" w:rsidTr="00A917A5">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231ECB" w:rsidRDefault="00231ECB" w:rsidP="00231ECB">
            <w:pPr>
              <w:spacing w:line="480" w:lineRule="auto"/>
              <w:rPr>
                <w:rFonts w:ascii="Arial" w:eastAsia="Times New Roman" w:hAnsi="Arial" w:cs="Arial"/>
                <w:b/>
                <w:bCs/>
                <w:sz w:val="24"/>
                <w:szCs w:val="24"/>
                <w:u w:val="single"/>
              </w:rPr>
            </w:pPr>
            <w:r>
              <w:rPr>
                <w:rStyle w:val="dept1"/>
                <w:rFonts w:ascii="Arial" w:eastAsia="Times New Roman" w:hAnsi="Arial" w:cs="Arial"/>
              </w:rPr>
              <w:lastRenderedPageBreak/>
              <w:t>Finance</w:t>
            </w:r>
            <w:r>
              <w:rPr>
                <w:rFonts w:ascii="Arial" w:eastAsia="Times New Roman" w:hAnsi="Arial" w:cs="Arial"/>
                <w:b/>
                <w:bCs/>
                <w:u w:val="single"/>
              </w:rPr>
              <w:t xml:space="preserve"> </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Credit Union (COVID-19)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allow credit unions, for a time-bound period, to conduct virtual Annual General Meetings/Special General Meetings which provide access for remote attendees and the option of electronic voting, and to provide credit unions with the option of availing of proxy voting on a permanent basis</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in preparation</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Finance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give statutory effect to Budget Day decisions and to make other changes to tax law</w:t>
            </w:r>
          </w:p>
        </w:tc>
        <w:tc>
          <w:tcPr>
            <w:tcW w:w="0" w:type="auto"/>
            <w:tcBorders>
              <w:top w:val="single" w:sz="2" w:space="0" w:color="000000"/>
              <w:left w:val="single" w:sz="2" w:space="0" w:color="000000"/>
              <w:bottom w:val="single" w:sz="2" w:space="0" w:color="000000"/>
              <w:right w:val="single" w:sz="2" w:space="0" w:color="000000"/>
            </w:tcBorders>
          </w:tcPr>
          <w:p w:rsidR="00231ECB" w:rsidRDefault="00231ECB" w:rsidP="00231ECB">
            <w:pPr>
              <w:rPr>
                <w:rFonts w:ascii="Arial" w:eastAsia="Times New Roman" w:hAnsi="Arial" w:cs="Arial"/>
                <w:sz w:val="20"/>
                <w:szCs w:val="20"/>
              </w:rPr>
            </w:pP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Investment Limited Partnership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 xml:space="preserve">To align the anti-money laundering standards across all Irish </w:t>
            </w:r>
            <w:proofErr w:type="gramStart"/>
            <w:r>
              <w:rPr>
                <w:rFonts w:ascii="Arial" w:eastAsia="Times New Roman" w:hAnsi="Arial" w:cs="Arial"/>
                <w:sz w:val="20"/>
                <w:szCs w:val="20"/>
              </w:rPr>
              <w:t>funds</w:t>
            </w:r>
            <w:proofErr w:type="gramEnd"/>
            <w:r>
              <w:rPr>
                <w:rFonts w:ascii="Arial" w:eastAsia="Times New Roman" w:hAnsi="Arial" w:cs="Arial"/>
                <w:sz w:val="20"/>
                <w:szCs w:val="20"/>
              </w:rPr>
              <w:t xml:space="preserve"> vehicles, modernise the Investment Limited Partnership structure and to make amendments to the Irish Collective Asset-management Vehicle Act to improve its functioning</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approved, Committee agreed to waive PLS</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Taxation and Certain Other Matters (International Mutual Assistance)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transpose elements of the OECD Mutual Convention on Administrative Assistance and the EU/Switzerland Anti-Fraud Agreement</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approved</w:t>
            </w:r>
          </w:p>
        </w:tc>
      </w:tr>
      <w:tr w:rsidR="00231ECB" w:rsidTr="00A917A5">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231ECB" w:rsidRDefault="00231ECB" w:rsidP="00231ECB">
            <w:pPr>
              <w:spacing w:line="480" w:lineRule="auto"/>
              <w:rPr>
                <w:rFonts w:ascii="Arial" w:eastAsia="Times New Roman" w:hAnsi="Arial" w:cs="Arial"/>
                <w:b/>
                <w:bCs/>
                <w:sz w:val="24"/>
                <w:szCs w:val="24"/>
                <w:u w:val="single"/>
              </w:rPr>
            </w:pPr>
            <w:r>
              <w:rPr>
                <w:rStyle w:val="dept1"/>
                <w:rFonts w:ascii="Arial" w:eastAsia="Times New Roman" w:hAnsi="Arial" w:cs="Arial"/>
              </w:rPr>
              <w:t>Foreign Affairs and Trade</w:t>
            </w:r>
            <w:r>
              <w:rPr>
                <w:rFonts w:ascii="Arial" w:eastAsia="Times New Roman" w:hAnsi="Arial" w:cs="Arial"/>
                <w:b/>
                <w:bCs/>
                <w:u w:val="single"/>
              </w:rPr>
              <w:t xml:space="preserve"> </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Maritime Jurisdiction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consolidate and update the State's maritime jurisdiction legislation</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approved 27th May 2019, PLS still to be determined</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Style w:val="bill1"/>
              </w:rPr>
            </w:pPr>
            <w:r>
              <w:rPr>
                <w:rStyle w:val="bill1"/>
                <w:rFonts w:ascii="Arial" w:eastAsia="Times New Roman" w:hAnsi="Arial" w:cs="Arial"/>
                <w:sz w:val="20"/>
                <w:szCs w:val="20"/>
              </w:rPr>
              <w:t>Withdrawal of the United Kingdom from the European Union (Consequential Provisions)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r>
              <w:rPr>
                <w:rFonts w:ascii="Arial" w:eastAsia="Times New Roman" w:hAnsi="Arial" w:cs="Arial"/>
                <w:sz w:val="20"/>
                <w:szCs w:val="20"/>
              </w:rPr>
              <w:t>To provide for the legislative needs that will arise at the end of the Brexit transition period</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Work is underway</w:t>
            </w:r>
          </w:p>
        </w:tc>
      </w:tr>
      <w:tr w:rsidR="00231ECB" w:rsidTr="00A917A5">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231ECB" w:rsidRDefault="00231ECB" w:rsidP="00231ECB">
            <w:pPr>
              <w:spacing w:line="480" w:lineRule="auto"/>
              <w:rPr>
                <w:rFonts w:ascii="Arial" w:eastAsia="Times New Roman" w:hAnsi="Arial" w:cs="Arial"/>
                <w:b/>
                <w:bCs/>
                <w:sz w:val="24"/>
                <w:szCs w:val="24"/>
                <w:u w:val="single"/>
              </w:rPr>
            </w:pPr>
            <w:r>
              <w:rPr>
                <w:rStyle w:val="dept1"/>
                <w:rFonts w:ascii="Arial" w:eastAsia="Times New Roman" w:hAnsi="Arial" w:cs="Arial"/>
              </w:rPr>
              <w:t>Health</w:t>
            </w:r>
            <w:r>
              <w:rPr>
                <w:rFonts w:ascii="Arial" w:eastAsia="Times New Roman" w:hAnsi="Arial" w:cs="Arial"/>
                <w:b/>
                <w:bCs/>
                <w:u w:val="single"/>
              </w:rPr>
              <w:t xml:space="preserve"> </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Central Mental Hospital (Relocation)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 xml:space="preserve">To provide a lawful basis for the relocation of the Central Mental Hospital from Dundrum to </w:t>
            </w:r>
            <w:proofErr w:type="spellStart"/>
            <w:r>
              <w:rPr>
                <w:rFonts w:ascii="Arial" w:eastAsia="Times New Roman" w:hAnsi="Arial" w:cs="Arial"/>
                <w:sz w:val="20"/>
                <w:szCs w:val="20"/>
              </w:rPr>
              <w:t>Portrane</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approved 15th May 2020, PLS still to be determined</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Health Act 1947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amend the Health Act 1947 to provide for a more tiered set of penalties than currently provided for under Section 31A of that Act for Covid-19 issues</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in preparation</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lastRenderedPageBreak/>
              <w:t>Health Insurance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provide for revised risk equalisation credits and corresponding stamp duty levies to apply to health insurance policies and some technical amendments to the Health Insurance Acts 1994 – 2019</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in preparation, PLS still to be determined</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Nursing Home Support Scheme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give effect to the recommendation of the Fair Deal Review and deliver on the Programme for Government commitment to help ensure the continued viability of family-run farms and businesses, especially for those for whom early succession planning has not been possible and by introducing further safeguards in the Nursing Homes Support Scheme</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approved 11th June 2019, PLS has taken place</w:t>
            </w:r>
          </w:p>
        </w:tc>
      </w:tr>
      <w:tr w:rsidR="00231ECB" w:rsidTr="00A917A5">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231ECB" w:rsidRDefault="00231ECB" w:rsidP="00231ECB">
            <w:pPr>
              <w:spacing w:line="480" w:lineRule="auto"/>
              <w:rPr>
                <w:rFonts w:ascii="Arial" w:eastAsia="Times New Roman" w:hAnsi="Arial" w:cs="Arial"/>
                <w:b/>
                <w:bCs/>
                <w:sz w:val="24"/>
                <w:szCs w:val="24"/>
                <w:u w:val="single"/>
              </w:rPr>
            </w:pPr>
            <w:r>
              <w:rPr>
                <w:rStyle w:val="dept1"/>
                <w:rFonts w:ascii="Arial" w:eastAsia="Times New Roman" w:hAnsi="Arial" w:cs="Arial"/>
              </w:rPr>
              <w:t>Housing, Planning and Local Government</w:t>
            </w:r>
            <w:r>
              <w:rPr>
                <w:rFonts w:ascii="Arial" w:eastAsia="Times New Roman" w:hAnsi="Arial" w:cs="Arial"/>
                <w:b/>
                <w:bCs/>
                <w:u w:val="single"/>
              </w:rPr>
              <w:t xml:space="preserve"> </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Affordable Housing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give legislative effect to the Government's affordable housing policy</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in preparation</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Heritage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 xml:space="preserve">To amend the Planning and Development and Wildlife Acts to deal with </w:t>
            </w:r>
            <w:proofErr w:type="spellStart"/>
            <w:r>
              <w:rPr>
                <w:rFonts w:ascii="Arial" w:eastAsia="Times New Roman" w:hAnsi="Arial" w:cs="Arial"/>
                <w:sz w:val="20"/>
                <w:szCs w:val="20"/>
              </w:rPr>
              <w:t>Mulcreevy</w:t>
            </w:r>
            <w:proofErr w:type="spellEnd"/>
            <w:r>
              <w:rPr>
                <w:rFonts w:ascii="Arial" w:eastAsia="Times New Roman" w:hAnsi="Arial" w:cs="Arial"/>
                <w:sz w:val="20"/>
                <w:szCs w:val="20"/>
              </w:rPr>
              <w:t xml:space="preserve"> and other issues arising as a result of the transfer of Heritage functions to this Department</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in preparation</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Land Development Agency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establish the Land Development Agency on a primary legislative footing</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Revised heads in preparation, PLS has taken place</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Marine Planning and Development Management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establish a new marine planning system, underpinned by a statutory Marine Planning Policy Statement, guided by the National Marine Planning Framework, providing a development management regime for Ireland's maritime area</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 xml:space="preserve">Heads approved on 17th July &amp; 17th December 2019, PLS still to be determined </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Planning and Development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introduce 'use it or lose it' provisions to facilitate speedier activation of planning permissions and delivery of housing supply and to provide further emergency powers to protect the integrity of the planning system, in the event of a need for further Covid-19 restrictions and potentially to address issues of substitute consent rising from a recent Supreme Court case</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in preparation</w:t>
            </w:r>
          </w:p>
        </w:tc>
      </w:tr>
      <w:tr w:rsidR="00231ECB" w:rsidTr="00A917A5">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231ECB" w:rsidRDefault="00231ECB" w:rsidP="00231ECB">
            <w:pPr>
              <w:spacing w:line="480" w:lineRule="auto"/>
              <w:rPr>
                <w:rFonts w:ascii="Arial" w:eastAsia="Times New Roman" w:hAnsi="Arial" w:cs="Arial"/>
                <w:b/>
                <w:bCs/>
                <w:sz w:val="24"/>
                <w:szCs w:val="24"/>
                <w:u w:val="single"/>
              </w:rPr>
            </w:pPr>
            <w:r>
              <w:rPr>
                <w:rStyle w:val="dept1"/>
                <w:rFonts w:ascii="Arial" w:eastAsia="Times New Roman" w:hAnsi="Arial" w:cs="Arial"/>
              </w:rPr>
              <w:t>Justice and Equality</w:t>
            </w:r>
            <w:r>
              <w:rPr>
                <w:rFonts w:ascii="Arial" w:eastAsia="Times New Roman" w:hAnsi="Arial" w:cs="Arial"/>
                <w:b/>
                <w:bCs/>
                <w:u w:val="single"/>
              </w:rPr>
              <w:t xml:space="preserve"> </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lastRenderedPageBreak/>
              <w:t>Criminal Justice (Counterfeiting)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transpose outstanding elements of Directive 2014/62/EU on the protection of the euro and other currencies against counterfeiting by criminal law, and replacing Council Framework Decision 2000/383/JHA</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approved on 17th July 2019, Committee agreed to waive PLS</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Style w:val="bill1"/>
              </w:rPr>
            </w:pPr>
            <w:r>
              <w:rPr>
                <w:rStyle w:val="bill1"/>
                <w:rFonts w:ascii="Arial" w:eastAsia="Times New Roman" w:hAnsi="Arial" w:cs="Arial"/>
                <w:sz w:val="20"/>
                <w:szCs w:val="20"/>
              </w:rPr>
              <w:t>Criminal Justice (Repeal of certain provisions of the Firearms and Misuse of Drugs Acts)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r>
              <w:rPr>
                <w:rFonts w:ascii="Arial" w:eastAsia="Times New Roman" w:hAnsi="Arial" w:cs="Arial"/>
                <w:sz w:val="20"/>
                <w:szCs w:val="20"/>
              </w:rPr>
              <w:t>To provide for the repeal of the mandatory minimum sentences for second or subsequent firearms/misuse of drugs offences</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approved 22nd May 2020, PLS still to be determined</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Criminal Procedure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provide for measures to reduce delay and improve efficiency in procedural aspects of criminal trials, including by introducing preliminary trial hearings</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 xml:space="preserve">Heads approved 1st April 2014 &amp; 9th June 2015, PLS has taken place </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Personal Insolvency (Amendment) (No. 1) Bill</w:t>
            </w:r>
          </w:p>
        </w:tc>
        <w:tc>
          <w:tcPr>
            <w:tcW w:w="4905" w:type="dxa"/>
            <w:tcBorders>
              <w:top w:val="single" w:sz="2" w:space="0" w:color="000000"/>
              <w:left w:val="single" w:sz="2" w:space="0" w:color="000000"/>
              <w:bottom w:val="single" w:sz="2" w:space="0" w:color="000000"/>
              <w:right w:val="single" w:sz="2" w:space="0" w:color="000000"/>
            </w:tcBorders>
          </w:tcPr>
          <w:p w:rsidR="00231ECB" w:rsidRDefault="00231ECB" w:rsidP="00231ECB">
            <w:pPr>
              <w:rPr>
                <w:rFonts w:ascii="Arial" w:eastAsia="Times New Roman" w:hAnsi="Arial" w:cs="Arial"/>
                <w:sz w:val="20"/>
                <w:szCs w:val="20"/>
              </w:rPr>
            </w:pPr>
            <w:r>
              <w:rPr>
                <w:rFonts w:ascii="Arial" w:eastAsia="Times New Roman" w:hAnsi="Arial" w:cs="Arial"/>
                <w:sz w:val="20"/>
                <w:szCs w:val="20"/>
              </w:rPr>
              <w:t xml:space="preserve">To make a small number of key </w:t>
            </w:r>
            <w:proofErr w:type="spellStart"/>
            <w:r>
              <w:rPr>
                <w:rFonts w:ascii="Arial" w:eastAsia="Times New Roman" w:hAnsi="Arial" w:cs="Arial"/>
                <w:sz w:val="20"/>
                <w:szCs w:val="20"/>
              </w:rPr>
              <w:t>Covid</w:t>
            </w:r>
            <w:proofErr w:type="spellEnd"/>
            <w:r>
              <w:rPr>
                <w:rFonts w:ascii="Arial" w:eastAsia="Times New Roman" w:hAnsi="Arial" w:cs="Arial"/>
                <w:sz w:val="20"/>
                <w:szCs w:val="20"/>
              </w:rPr>
              <w:t xml:space="preserve"> related amendments</w:t>
            </w:r>
          </w:p>
          <w:p w:rsidR="00231ECB" w:rsidRDefault="00231ECB" w:rsidP="00231ECB">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in preparation</w:t>
            </w:r>
          </w:p>
        </w:tc>
      </w:tr>
      <w:tr w:rsidR="00231ECB" w:rsidTr="00A917A5">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231ECB" w:rsidRDefault="00231ECB" w:rsidP="00231ECB">
            <w:pPr>
              <w:spacing w:line="480" w:lineRule="auto"/>
              <w:rPr>
                <w:rFonts w:ascii="Arial" w:eastAsia="Times New Roman" w:hAnsi="Arial" w:cs="Arial"/>
                <w:b/>
                <w:bCs/>
                <w:sz w:val="24"/>
                <w:szCs w:val="24"/>
                <w:u w:val="single"/>
              </w:rPr>
            </w:pPr>
            <w:r>
              <w:rPr>
                <w:rStyle w:val="dept1"/>
                <w:rFonts w:ascii="Arial" w:eastAsia="Times New Roman" w:hAnsi="Arial" w:cs="Arial"/>
              </w:rPr>
              <w:t>Public Expenditure and Reform</w:t>
            </w:r>
            <w:r>
              <w:rPr>
                <w:rFonts w:ascii="Arial" w:eastAsia="Times New Roman" w:hAnsi="Arial" w:cs="Arial"/>
                <w:b/>
                <w:bCs/>
                <w:u w:val="single"/>
              </w:rPr>
              <w:t xml:space="preserve"> </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Appropriation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 xml:space="preserve">To give statutory effect to individual Estimates as passed by the </w:t>
            </w:r>
            <w:proofErr w:type="spellStart"/>
            <w:r>
              <w:rPr>
                <w:rFonts w:ascii="Arial" w:eastAsia="Times New Roman" w:hAnsi="Arial" w:cs="Arial"/>
                <w:sz w:val="20"/>
                <w:szCs w:val="20"/>
              </w:rPr>
              <w:t>Dail</w:t>
            </w:r>
            <w:proofErr w:type="spellEnd"/>
          </w:p>
        </w:tc>
        <w:tc>
          <w:tcPr>
            <w:tcW w:w="0" w:type="auto"/>
            <w:tcBorders>
              <w:top w:val="single" w:sz="2" w:space="0" w:color="000000"/>
              <w:left w:val="single" w:sz="2" w:space="0" w:color="000000"/>
              <w:bottom w:val="single" w:sz="2" w:space="0" w:color="000000"/>
              <w:right w:val="single" w:sz="2" w:space="0" w:color="000000"/>
            </w:tcBorders>
          </w:tcPr>
          <w:p w:rsidR="00231ECB" w:rsidRDefault="00231ECB" w:rsidP="00231ECB">
            <w:pPr>
              <w:rPr>
                <w:rFonts w:ascii="Arial" w:eastAsia="Times New Roman" w:hAnsi="Arial" w:cs="Arial"/>
                <w:sz w:val="20"/>
                <w:szCs w:val="20"/>
              </w:rPr>
            </w:pPr>
          </w:p>
        </w:tc>
      </w:tr>
      <w:tr w:rsidR="00231ECB" w:rsidTr="00A917A5">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231ECB" w:rsidRDefault="00231ECB" w:rsidP="00231ECB">
            <w:pPr>
              <w:spacing w:line="480" w:lineRule="auto"/>
              <w:rPr>
                <w:rFonts w:ascii="Arial" w:eastAsia="Times New Roman" w:hAnsi="Arial" w:cs="Arial"/>
                <w:b/>
                <w:bCs/>
                <w:sz w:val="24"/>
                <w:szCs w:val="24"/>
                <w:u w:val="single"/>
              </w:rPr>
            </w:pPr>
            <w:r>
              <w:rPr>
                <w:rStyle w:val="dept1"/>
                <w:rFonts w:ascii="Arial" w:eastAsia="Times New Roman" w:hAnsi="Arial" w:cs="Arial"/>
              </w:rPr>
              <w:t>Transport, Tourism and Sport</w:t>
            </w:r>
            <w:r>
              <w:rPr>
                <w:rFonts w:ascii="Arial" w:eastAsia="Times New Roman" w:hAnsi="Arial" w:cs="Arial"/>
                <w:b/>
                <w:bCs/>
                <w:u w:val="single"/>
              </w:rPr>
              <w:t xml:space="preserve"> </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Air Navigation and Transport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facilitate reform of safety and economic regulatory oversight of the aviation sector in Ireland by merging the Safety Regulation side of the Irish Aviation Authority (IAA) with the Commission for Aviation Regulation (CAR) to create a standalone aviation regulator. The for-profit air navigation side of the IAA will become a separate commercial agency. It will also amend the regulation of airport charges in Ireland, strengthening regulation, governance and enforcement</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approved 18th June 2019, PLS has taken place</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Style w:val="bill1"/>
              </w:rPr>
            </w:pPr>
            <w:r>
              <w:rPr>
                <w:rStyle w:val="bill1"/>
                <w:rFonts w:ascii="Arial" w:eastAsia="Times New Roman" w:hAnsi="Arial" w:cs="Arial"/>
                <w:sz w:val="20"/>
                <w:szCs w:val="20"/>
              </w:rPr>
              <w:t>Merchant Shipping (Investigation of Marine Casualties)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r>
              <w:rPr>
                <w:rFonts w:ascii="Arial" w:eastAsia="Times New Roman" w:hAnsi="Arial" w:cs="Arial"/>
                <w:sz w:val="20"/>
                <w:szCs w:val="20"/>
              </w:rPr>
              <w:t xml:space="preserve">To amend the Merchant Shipping (Investigation of Marine Casualties) Act 2000 to address issues relating to the Marine Casualty Investigation Board </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in preparation</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lastRenderedPageBreak/>
              <w:t>Railway Safety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provide necessary statutory powers for the Railway Accident Investigation Unit (RAIU)</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Heads expected shortly</w:t>
            </w:r>
          </w:p>
        </w:tc>
      </w:tr>
      <w:tr w:rsidR="00231ECB" w:rsidTr="00A917A5">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Style w:val="bill1"/>
                <w:rFonts w:ascii="Arial" w:eastAsia="Times New Roman" w:hAnsi="Arial" w:cs="Arial"/>
                <w:sz w:val="20"/>
                <w:szCs w:val="20"/>
              </w:rPr>
              <w:t>Road Traffic (Miscellaneous Provisions) Bill</w:t>
            </w:r>
          </w:p>
        </w:tc>
        <w:tc>
          <w:tcPr>
            <w:tcW w:w="4905" w:type="dxa"/>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To provide for a variety of road safety-related matters including the Motor Third Party Liability Database, Master Licence Record, traffic management on the M50 and others</w:t>
            </w:r>
          </w:p>
        </w:tc>
        <w:tc>
          <w:tcPr>
            <w:tcW w:w="0" w:type="auto"/>
            <w:tcBorders>
              <w:top w:val="single" w:sz="2" w:space="0" w:color="000000"/>
              <w:left w:val="single" w:sz="2" w:space="0" w:color="000000"/>
              <w:bottom w:val="single" w:sz="2" w:space="0" w:color="000000"/>
              <w:right w:val="single" w:sz="2" w:space="0" w:color="000000"/>
            </w:tcBorders>
            <w:hideMark/>
          </w:tcPr>
          <w:p w:rsidR="00231ECB" w:rsidRDefault="00231ECB" w:rsidP="00231ECB">
            <w:pPr>
              <w:rPr>
                <w:rFonts w:ascii="Arial" w:eastAsia="Times New Roman" w:hAnsi="Arial" w:cs="Arial"/>
                <w:sz w:val="20"/>
                <w:szCs w:val="20"/>
              </w:rPr>
            </w:pPr>
            <w:r>
              <w:rPr>
                <w:rFonts w:ascii="Arial" w:eastAsia="Times New Roman" w:hAnsi="Arial" w:cs="Arial"/>
                <w:sz w:val="20"/>
                <w:szCs w:val="20"/>
              </w:rPr>
              <w:t xml:space="preserve">Heads approved 18th December 2018 &amp; 21st November 2019, PLS still to be determined </w:t>
            </w:r>
          </w:p>
        </w:tc>
      </w:tr>
    </w:tbl>
    <w:p w:rsidR="00A917A5" w:rsidRDefault="00A917A5" w:rsidP="00A917A5">
      <w:pPr>
        <w:rPr>
          <w:rFonts w:ascii="Times New Roman" w:eastAsia="Times New Roman" w:hAnsi="Times New Roman" w:cs="Times New Roman"/>
          <w:sz w:val="24"/>
          <w:szCs w:val="24"/>
        </w:rPr>
      </w:pPr>
    </w:p>
    <w:p w:rsidR="00D27D13" w:rsidRDefault="00D27D13">
      <w:r>
        <w:br w:type="page"/>
      </w:r>
    </w:p>
    <w:tbl>
      <w:tblPr>
        <w:tblW w:w="5000" w:type="pct"/>
        <w:tblCellSpacing w:w="0" w:type="dxa"/>
        <w:tblBorders>
          <w:top w:val="single" w:sz="4" w:space="0" w:color="000000"/>
          <w:left w:val="single" w:sz="4" w:space="0" w:color="000000"/>
          <w:bottom w:val="single" w:sz="4" w:space="0" w:color="000000"/>
          <w:right w:val="single" w:sz="4" w:space="0" w:color="000000"/>
        </w:tblBorders>
        <w:tblCellMar>
          <w:top w:w="10" w:type="dxa"/>
          <w:left w:w="10" w:type="dxa"/>
          <w:bottom w:w="10" w:type="dxa"/>
          <w:right w:w="10" w:type="dxa"/>
        </w:tblCellMar>
        <w:tblLook w:val="04A0" w:firstRow="1" w:lastRow="0" w:firstColumn="1" w:lastColumn="0" w:noHBand="0" w:noVBand="1"/>
      </w:tblPr>
      <w:tblGrid>
        <w:gridCol w:w="2700"/>
        <w:gridCol w:w="4905"/>
        <w:gridCol w:w="1415"/>
      </w:tblGrid>
      <w:tr w:rsidR="00D27D13" w:rsidTr="00162DAD">
        <w:trPr>
          <w:cantSplit/>
          <w:tblHeader/>
          <w:tblCellSpacing w:w="0" w:type="dxa"/>
        </w:trPr>
        <w:tc>
          <w:tcPr>
            <w:tcW w:w="0" w:type="auto"/>
            <w:gridSpan w:val="3"/>
            <w:tcBorders>
              <w:top w:val="single" w:sz="2" w:space="0" w:color="FFFFFF"/>
              <w:left w:val="single" w:sz="2" w:space="0" w:color="FFFFFF"/>
              <w:bottom w:val="single" w:sz="2" w:space="0" w:color="FFFFFF"/>
              <w:right w:val="single" w:sz="2" w:space="0" w:color="FFFFFF"/>
            </w:tcBorders>
            <w:vAlign w:val="center"/>
            <w:hideMark/>
          </w:tcPr>
          <w:p w:rsidR="00D27D13" w:rsidRDefault="00D27D13" w:rsidP="00162DAD">
            <w:pPr>
              <w:jc w:val="center"/>
              <w:rPr>
                <w:rFonts w:ascii="Arial" w:eastAsia="Times New Roman" w:hAnsi="Arial" w:cs="Arial"/>
                <w:b/>
                <w:bCs/>
                <w:sz w:val="20"/>
                <w:szCs w:val="20"/>
                <w:u w:val="single"/>
              </w:rPr>
            </w:pPr>
            <w:r>
              <w:rPr>
                <w:rFonts w:ascii="Arial" w:eastAsia="Times New Roman" w:hAnsi="Arial" w:cs="Arial"/>
                <w:b/>
                <w:bCs/>
                <w:sz w:val="27"/>
                <w:szCs w:val="27"/>
                <w:u w:val="single"/>
              </w:rPr>
              <w:lastRenderedPageBreak/>
              <w:t>Bills that are expected to undergo Pre-Legislative Scrutiny (PLS)</w:t>
            </w:r>
          </w:p>
        </w:tc>
      </w:tr>
      <w:tr w:rsidR="00D27D13" w:rsidTr="00162DAD">
        <w:trPr>
          <w:cantSplit/>
          <w:tblHeader/>
          <w:tblCellSpacing w:w="0" w:type="dxa"/>
        </w:trPr>
        <w:tc>
          <w:tcPr>
            <w:tcW w:w="0" w:type="auto"/>
            <w:gridSpan w:val="3"/>
            <w:tcBorders>
              <w:top w:val="single" w:sz="2" w:space="0" w:color="FFFFFF"/>
              <w:left w:val="single" w:sz="2" w:space="0" w:color="FFFFFF"/>
              <w:bottom w:val="single" w:sz="2" w:space="0" w:color="FFFFFF"/>
              <w:right w:val="single" w:sz="2" w:space="0" w:color="FFFFFF"/>
            </w:tcBorders>
            <w:vAlign w:val="center"/>
            <w:hideMark/>
          </w:tcPr>
          <w:p w:rsidR="00D27D13" w:rsidRDefault="00D27D13" w:rsidP="00162DAD">
            <w:pPr>
              <w:jc w:val="center"/>
              <w:rPr>
                <w:rFonts w:ascii="Arial" w:eastAsia="Times New Roman" w:hAnsi="Arial" w:cs="Arial"/>
                <w:b/>
                <w:bCs/>
                <w:sz w:val="20"/>
                <w:szCs w:val="20"/>
                <w:u w:val="single"/>
              </w:rPr>
            </w:pPr>
            <w:r>
              <w:rPr>
                <w:rFonts w:ascii="Arial" w:eastAsia="Times New Roman" w:hAnsi="Arial" w:cs="Arial"/>
                <w:b/>
                <w:bCs/>
                <w:sz w:val="27"/>
                <w:szCs w:val="27"/>
                <w:u w:val="single"/>
              </w:rPr>
              <w:t>Autumn Session 2020</w:t>
            </w:r>
          </w:p>
          <w:p w:rsidR="00D27D13" w:rsidRDefault="00D27D13" w:rsidP="00162DAD">
            <w:pPr>
              <w:rPr>
                <w:rFonts w:ascii="Arial" w:eastAsia="Times New Roman" w:hAnsi="Arial" w:cs="Arial"/>
                <w:b/>
                <w:bCs/>
                <w:sz w:val="20"/>
                <w:szCs w:val="20"/>
                <w:u w:val="single"/>
              </w:rPr>
            </w:pPr>
          </w:p>
        </w:tc>
      </w:tr>
      <w:tr w:rsidR="00D27D13" w:rsidTr="00162DAD">
        <w:trPr>
          <w:cantSplit/>
          <w:tblHeader/>
          <w:tblCellSpacing w:w="0"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D27D13" w:rsidRDefault="00D27D13" w:rsidP="00162DAD">
            <w:pPr>
              <w:jc w:val="center"/>
              <w:rPr>
                <w:rFonts w:ascii="Arial" w:eastAsia="Times New Roman" w:hAnsi="Arial" w:cs="Arial"/>
                <w:b/>
                <w:bCs/>
                <w:sz w:val="20"/>
                <w:szCs w:val="20"/>
                <w:u w:val="single"/>
              </w:rPr>
            </w:pPr>
            <w:r>
              <w:rPr>
                <w:rFonts w:ascii="Arial" w:eastAsia="Times New Roman" w:hAnsi="Arial" w:cs="Arial"/>
                <w:b/>
                <w:bCs/>
                <w:sz w:val="20"/>
                <w:szCs w:val="20"/>
                <w:u w:val="single"/>
              </w:rPr>
              <w:t>Title of Bill</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7D13" w:rsidRDefault="00D27D13" w:rsidP="00162DAD">
            <w:pPr>
              <w:jc w:val="center"/>
              <w:rPr>
                <w:rFonts w:ascii="Arial" w:eastAsia="Times New Roman" w:hAnsi="Arial" w:cs="Arial"/>
                <w:b/>
                <w:bCs/>
                <w:sz w:val="20"/>
                <w:szCs w:val="20"/>
                <w:u w:val="single"/>
              </w:rPr>
            </w:pPr>
            <w:r>
              <w:rPr>
                <w:rFonts w:ascii="Arial" w:eastAsia="Times New Roman" w:hAnsi="Arial" w:cs="Arial"/>
                <w:b/>
                <w:bCs/>
                <w:sz w:val="20"/>
                <w:szCs w:val="20"/>
                <w:u w:val="single"/>
              </w:rPr>
              <w:t>Purpose of Bill</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7D13" w:rsidRDefault="00D27D13" w:rsidP="00162DAD">
            <w:pPr>
              <w:jc w:val="center"/>
              <w:rPr>
                <w:rFonts w:ascii="Arial" w:eastAsia="Times New Roman" w:hAnsi="Arial" w:cs="Arial"/>
                <w:b/>
                <w:bCs/>
                <w:sz w:val="20"/>
                <w:szCs w:val="20"/>
                <w:u w:val="single"/>
              </w:rPr>
            </w:pPr>
            <w:r>
              <w:rPr>
                <w:rFonts w:ascii="Arial" w:eastAsia="Times New Roman" w:hAnsi="Arial" w:cs="Arial"/>
                <w:b/>
                <w:bCs/>
                <w:sz w:val="20"/>
                <w:szCs w:val="20"/>
                <w:u w:val="single"/>
              </w:rPr>
              <w:t>Status of Bill</w:t>
            </w:r>
          </w:p>
        </w:tc>
      </w:tr>
      <w:tr w:rsidR="00D27D13"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D27D13" w:rsidRDefault="00D27D13" w:rsidP="00162DAD">
            <w:pPr>
              <w:spacing w:line="480" w:lineRule="auto"/>
              <w:rPr>
                <w:rFonts w:ascii="Arial" w:eastAsia="Times New Roman" w:hAnsi="Arial" w:cs="Arial"/>
                <w:b/>
                <w:bCs/>
                <w:u w:val="single"/>
              </w:rPr>
            </w:pPr>
            <w:r>
              <w:rPr>
                <w:rStyle w:val="dept1"/>
                <w:rFonts w:ascii="Arial" w:eastAsia="Times New Roman" w:hAnsi="Arial" w:cs="Arial"/>
              </w:rPr>
              <w:t>Agriculture, Food and the Marine</w:t>
            </w:r>
            <w:r>
              <w:rPr>
                <w:rFonts w:ascii="Arial" w:eastAsia="Times New Roman" w:hAnsi="Arial" w:cs="Arial"/>
                <w:b/>
                <w:bCs/>
                <w:u w:val="single"/>
              </w:rPr>
              <w:t xml:space="preserve">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Agriculture Appeals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align the forestry licencing and appeals processes with similar processes elsewhere</w:t>
            </w: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approved on 27th July 2020</w:t>
            </w:r>
          </w:p>
          <w:p w:rsidR="00D27D13" w:rsidRDefault="00D27D13" w:rsidP="00162DAD">
            <w:pPr>
              <w:rPr>
                <w:rFonts w:ascii="Arial" w:eastAsia="Times New Roman" w:hAnsi="Arial" w:cs="Arial"/>
                <w:sz w:val="20"/>
                <w:szCs w:val="20"/>
              </w:rPr>
            </w:pP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Sea Fisheries and Maritime Jurisdiction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provide for the EU points system for serious fishery infringements of the Common Fisheries Policy as required by Council Regulation 1224/2009, to resolve some typographical errors in the Act of 2006 and introduce other miscellaneous and technical amendments</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Work is underway</w:t>
            </w:r>
          </w:p>
        </w:tc>
      </w:tr>
      <w:tr w:rsidR="00D27D13"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D27D13" w:rsidRDefault="00D27D13" w:rsidP="00162DAD">
            <w:pPr>
              <w:spacing w:line="480" w:lineRule="auto"/>
              <w:rPr>
                <w:rFonts w:ascii="Arial" w:eastAsia="Times New Roman" w:hAnsi="Arial" w:cs="Arial"/>
                <w:b/>
                <w:bCs/>
                <w:u w:val="single"/>
              </w:rPr>
            </w:pPr>
            <w:r>
              <w:rPr>
                <w:rStyle w:val="dept1"/>
                <w:rFonts w:ascii="Arial" w:eastAsia="Times New Roman" w:hAnsi="Arial" w:cs="Arial"/>
              </w:rPr>
              <w:t>Business, Enterprise &amp; Innovation</w:t>
            </w:r>
            <w:r>
              <w:rPr>
                <w:rFonts w:ascii="Arial" w:eastAsia="Times New Roman" w:hAnsi="Arial" w:cs="Arial"/>
                <w:b/>
                <w:bCs/>
                <w:u w:val="single"/>
              </w:rPr>
              <w:t xml:space="preserve">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Companies (Corporate Enforcement Authority)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establish the ODCE as an agency, to be known as the Corporate Enforcement Authority and to give effect to some recommendations of the Company Law Review Group in the areas of corporate governance shares and share capital</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approved 4 December 2018, PLS is underway</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Competition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provide for the reform of competition enforcement including the transposition of the ECN+ Directive which includes powers for competition authorities to avail of administrative/civil sanctions and leniency/immunity measures.</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Consumer Rights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To give effect to EU Directive 770/2019 on consumer contracts for the supply of digital content and digital services, EU Directive 771/2019 on consumer contracts for the sale of goods, and to update and consolidate the statutory provisions on consumer rights and remedies in relation to contracts for the supply of </w:t>
            </w:r>
            <w:proofErr w:type="spellStart"/>
            <w:proofErr w:type="gramStart"/>
            <w:r>
              <w:rPr>
                <w:rFonts w:ascii="Arial" w:eastAsia="Times New Roman" w:hAnsi="Arial" w:cs="Arial"/>
                <w:sz w:val="20"/>
                <w:szCs w:val="20"/>
              </w:rPr>
              <w:t>non digital</w:t>
            </w:r>
            <w:proofErr w:type="spellEnd"/>
            <w:proofErr w:type="gramEnd"/>
            <w:r>
              <w:rPr>
                <w:rFonts w:ascii="Arial" w:eastAsia="Times New Roman" w:hAnsi="Arial" w:cs="Arial"/>
                <w:sz w:val="20"/>
                <w:szCs w:val="20"/>
              </w:rPr>
              <w:t xml:space="preserve"> services, unfair contract terms, and information and cancellation rights</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lastRenderedPageBreak/>
              <w:t>Control of Exports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To repeal and replace the Control of Exports Act 2008 and to ensure that Ireland has a comprehensive and robust framework for regulating the export of controlled goods, </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approved on 4th August 2020, PLS still to be determined</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Employment Permits (Consolidation and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consolidate the Employment Permits Acts, and to make certain amendments to modernise the employment permits system and increase its responsiveness</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approved 25th July 2019, PLS still to be determined</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Sale of Tickets (Cultural, Entertainment, Recreational and Sporting Events)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prohibit the resale of tickets for events in designated venues for a price exceeding their original sale price</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D27D13" w:rsidRDefault="00D27D13" w:rsidP="00162DAD">
            <w:pPr>
              <w:spacing w:line="480" w:lineRule="auto"/>
              <w:rPr>
                <w:rFonts w:ascii="Arial" w:eastAsia="Times New Roman" w:hAnsi="Arial" w:cs="Arial"/>
                <w:b/>
                <w:bCs/>
                <w:u w:val="single"/>
              </w:rPr>
            </w:pPr>
            <w:r>
              <w:rPr>
                <w:rStyle w:val="dept1"/>
                <w:rFonts w:ascii="Arial" w:eastAsia="Times New Roman" w:hAnsi="Arial" w:cs="Arial"/>
              </w:rPr>
              <w:t>Children and Youth Affairs</w:t>
            </w:r>
            <w:r>
              <w:rPr>
                <w:rFonts w:ascii="Arial" w:eastAsia="Times New Roman" w:hAnsi="Arial" w:cs="Arial"/>
                <w:b/>
                <w:bCs/>
                <w:u w:val="single"/>
              </w:rPr>
              <w:t xml:space="preserve">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Certain Institutional Burials (Authorised Interventions)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provide the statutory basis and framework under which Government may decide to authorise interventions at certain sites where manifestly inappropriate burials have taken place associated with institutions operated by or on behalf of the State or in respect of which the State had clear regulatory or supervisory responsibilities</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approved 10th December 2019, PLS still to be determined</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Preservation and Transfer of Specified Records of Commission (Mother and Baby Homes) and Certain Related Matters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protect and preserve data in a specific database and its related source records for the purposes of current information and tracing services and pending the future establishment of a comprehensive legal framework for access to such records by relevant parties. A related purpose of the legislation is to provide for the preservation of all records of the Commission which are transferred to the Minister as part of its archive</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A96305" w:rsidP="00162DAD">
            <w:pPr>
              <w:rPr>
                <w:rFonts w:ascii="Arial" w:eastAsia="Times New Roman" w:hAnsi="Arial" w:cs="Arial"/>
                <w:sz w:val="20"/>
                <w:szCs w:val="20"/>
              </w:rPr>
            </w:pPr>
            <w:r>
              <w:rPr>
                <w:rFonts w:ascii="Arial" w:eastAsia="Times New Roman" w:hAnsi="Arial" w:cs="Arial"/>
                <w:sz w:val="20"/>
                <w:szCs w:val="20"/>
              </w:rPr>
              <w:t>Heads approved on 15</w:t>
            </w:r>
            <w:r w:rsidRPr="00A96305">
              <w:rPr>
                <w:rFonts w:ascii="Arial" w:eastAsia="Times New Roman" w:hAnsi="Arial" w:cs="Arial"/>
                <w:sz w:val="20"/>
                <w:szCs w:val="20"/>
                <w:vertAlign w:val="superscript"/>
              </w:rPr>
              <w:t>th</w:t>
            </w:r>
            <w:r>
              <w:rPr>
                <w:rFonts w:ascii="Arial" w:eastAsia="Times New Roman" w:hAnsi="Arial" w:cs="Arial"/>
                <w:sz w:val="20"/>
                <w:szCs w:val="20"/>
              </w:rPr>
              <w:t xml:space="preserve"> September 2020, PLS still to be determined</w:t>
            </w:r>
          </w:p>
        </w:tc>
      </w:tr>
      <w:tr w:rsidR="00D27D13"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D27D13" w:rsidRDefault="00D27D13" w:rsidP="00162DAD">
            <w:pPr>
              <w:spacing w:line="480" w:lineRule="auto"/>
              <w:rPr>
                <w:rFonts w:ascii="Arial" w:eastAsia="Times New Roman" w:hAnsi="Arial" w:cs="Arial"/>
                <w:b/>
                <w:bCs/>
                <w:u w:val="single"/>
              </w:rPr>
            </w:pPr>
            <w:r>
              <w:rPr>
                <w:rStyle w:val="dept1"/>
                <w:rFonts w:ascii="Arial" w:eastAsia="Times New Roman" w:hAnsi="Arial" w:cs="Arial"/>
              </w:rPr>
              <w:t>Communications, Climate Action and Environment</w:t>
            </w:r>
            <w:r>
              <w:rPr>
                <w:rFonts w:ascii="Arial" w:eastAsia="Times New Roman" w:hAnsi="Arial" w:cs="Arial"/>
                <w:b/>
                <w:bCs/>
                <w:u w:val="single"/>
              </w:rPr>
              <w:t xml:space="preserve">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lastRenderedPageBreak/>
              <w:t>Climate Action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amend the Climate Action and Low Carbon Development Act 2015 in line with governance proposals in the Climate Action Plan 2019 and legislative commitments in the Programme for Government</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approved on 17th December 2019, PLS to be determined</w:t>
            </w:r>
          </w:p>
        </w:tc>
      </w:tr>
      <w:tr w:rsidR="00D27D13"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D27D13" w:rsidRDefault="00D27D13" w:rsidP="00162DAD">
            <w:pPr>
              <w:spacing w:line="480" w:lineRule="auto"/>
              <w:rPr>
                <w:rFonts w:ascii="Arial" w:eastAsia="Times New Roman" w:hAnsi="Arial" w:cs="Arial"/>
                <w:b/>
                <w:bCs/>
                <w:u w:val="single"/>
              </w:rPr>
            </w:pPr>
            <w:r>
              <w:rPr>
                <w:rStyle w:val="dept1"/>
                <w:rFonts w:ascii="Arial" w:eastAsia="Times New Roman" w:hAnsi="Arial" w:cs="Arial"/>
              </w:rPr>
              <w:t>Culture, Heritage &amp; the Gaeltacht</w:t>
            </w:r>
            <w:r>
              <w:rPr>
                <w:rFonts w:ascii="Arial" w:eastAsia="Times New Roman" w:hAnsi="Arial" w:cs="Arial"/>
                <w:b/>
                <w:bCs/>
                <w:u w:val="single"/>
              </w:rPr>
              <w:t xml:space="preserve">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Online Safety and Media Regulation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To provide for the establishment of a Media Commission, the dissolution of the Broadcasting Authority of Ireland, a regulatory framework for online safety to tackle the spread and amplification of harmful online content, updates to the regulation of </w:t>
            </w:r>
            <w:proofErr w:type="spellStart"/>
            <w:r>
              <w:rPr>
                <w:rFonts w:ascii="Arial" w:eastAsia="Times New Roman" w:hAnsi="Arial" w:cs="Arial"/>
                <w:sz w:val="20"/>
                <w:szCs w:val="20"/>
              </w:rPr>
              <w:t>audiovisual</w:t>
            </w:r>
            <w:proofErr w:type="spellEnd"/>
            <w:r>
              <w:rPr>
                <w:rFonts w:ascii="Arial" w:eastAsia="Times New Roman" w:hAnsi="Arial" w:cs="Arial"/>
                <w:sz w:val="20"/>
                <w:szCs w:val="20"/>
              </w:rPr>
              <w:t xml:space="preserve"> media services and the implementation of the revised </w:t>
            </w:r>
            <w:proofErr w:type="spellStart"/>
            <w:r>
              <w:rPr>
                <w:rFonts w:ascii="Arial" w:eastAsia="Times New Roman" w:hAnsi="Arial" w:cs="Arial"/>
                <w:sz w:val="20"/>
                <w:szCs w:val="20"/>
              </w:rPr>
              <w:t>Audiovisual</w:t>
            </w:r>
            <w:proofErr w:type="spellEnd"/>
            <w:r>
              <w:rPr>
                <w:rFonts w:ascii="Arial" w:eastAsia="Times New Roman" w:hAnsi="Arial" w:cs="Arial"/>
                <w:sz w:val="20"/>
                <w:szCs w:val="20"/>
              </w:rPr>
              <w:t xml:space="preserve"> Media Services Directive</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Further heads in preparation</w:t>
            </w:r>
          </w:p>
        </w:tc>
      </w:tr>
      <w:tr w:rsidR="00D27D13"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D27D13" w:rsidRDefault="00D27D13" w:rsidP="00162DAD">
            <w:pPr>
              <w:spacing w:line="480" w:lineRule="auto"/>
              <w:rPr>
                <w:rFonts w:ascii="Arial" w:eastAsia="Times New Roman" w:hAnsi="Arial" w:cs="Arial"/>
                <w:b/>
                <w:bCs/>
                <w:u w:val="single"/>
              </w:rPr>
            </w:pPr>
            <w:r>
              <w:rPr>
                <w:rStyle w:val="dept1"/>
                <w:rFonts w:ascii="Arial" w:eastAsia="Times New Roman" w:hAnsi="Arial" w:cs="Arial"/>
              </w:rPr>
              <w:t>Education</w:t>
            </w:r>
            <w:r>
              <w:rPr>
                <w:rFonts w:ascii="Arial" w:eastAsia="Times New Roman" w:hAnsi="Arial" w:cs="Arial"/>
                <w:b/>
                <w:bCs/>
                <w:u w:val="single"/>
              </w:rPr>
              <w:t xml:space="preserve">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Style w:val="bill1"/>
                <w:rFonts w:ascii="Arial" w:eastAsia="Times New Roman" w:hAnsi="Arial" w:cs="Arial"/>
                <w:sz w:val="20"/>
                <w:szCs w:val="20"/>
              </w:rPr>
            </w:pPr>
            <w:r>
              <w:rPr>
                <w:rStyle w:val="bill1"/>
                <w:rFonts w:ascii="Arial" w:eastAsia="Times New Roman" w:hAnsi="Arial" w:cs="Arial"/>
                <w:sz w:val="20"/>
                <w:szCs w:val="20"/>
              </w:rPr>
              <w:t>Residential Institutions Statutory Fund (Dissolution) Bill</w:t>
            </w:r>
          </w:p>
          <w:p w:rsidR="00D27D13" w:rsidRDefault="00D27D13"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To provide for the dissolution of </w:t>
            </w:r>
            <w:proofErr w:type="spellStart"/>
            <w:r>
              <w:rPr>
                <w:rFonts w:ascii="Arial" w:eastAsia="Times New Roman" w:hAnsi="Arial" w:cs="Arial"/>
                <w:sz w:val="20"/>
                <w:szCs w:val="20"/>
              </w:rPr>
              <w:t>Caranua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expected shortly</w:t>
            </w:r>
          </w:p>
        </w:tc>
      </w:tr>
      <w:tr w:rsidR="00D27D13"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D27D13" w:rsidRDefault="00D27D13" w:rsidP="00162DAD">
            <w:pPr>
              <w:spacing w:line="480" w:lineRule="auto"/>
              <w:rPr>
                <w:rFonts w:ascii="Arial" w:eastAsia="Times New Roman" w:hAnsi="Arial" w:cs="Arial"/>
                <w:b/>
                <w:bCs/>
                <w:u w:val="single"/>
              </w:rPr>
            </w:pPr>
            <w:r>
              <w:rPr>
                <w:rStyle w:val="dept1"/>
                <w:rFonts w:ascii="Arial" w:eastAsia="Times New Roman" w:hAnsi="Arial" w:cs="Arial"/>
              </w:rPr>
              <w:t>Finance</w:t>
            </w:r>
            <w:r>
              <w:rPr>
                <w:rFonts w:ascii="Arial" w:eastAsia="Times New Roman" w:hAnsi="Arial" w:cs="Arial"/>
                <w:b/>
                <w:bCs/>
                <w:u w:val="single"/>
              </w:rPr>
              <w:t xml:space="preserve">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Central Bank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support the advancement of an improved culture in the Irish Financial System through greater accountability in the regulated sector</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Work is underway</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Consumer Protection (Regulation of Retail Credit Firms)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ensure that any person or firm which provides credit, hire purchase, PCPs, consumer hire agreements to relevant persons will be required to be authorised as a 'retail credit firm' by the Central Bank unless they are already subject to such Central Bank authorisation</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expected shortly</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lastRenderedPageBreak/>
              <w:t>Credit Union (COVID-19)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allow credit unions, for a time-bound period, to conduct virtual Annual General Meetings/Special General Meetings which provide access for remote attendees and the option of electronic voting, and to provide credit unions with the option of availing of proxy voting on a permanent basis</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Style w:val="bill1"/>
                <w:rFonts w:ascii="Arial" w:eastAsia="Times New Roman" w:hAnsi="Arial" w:cs="Arial"/>
                <w:sz w:val="20"/>
                <w:szCs w:val="20"/>
              </w:rPr>
            </w:pPr>
            <w:r>
              <w:rPr>
                <w:rStyle w:val="bill1"/>
                <w:rFonts w:ascii="Arial" w:eastAsia="Times New Roman" w:hAnsi="Arial" w:cs="Arial"/>
                <w:sz w:val="20"/>
                <w:szCs w:val="20"/>
              </w:rPr>
              <w:t>European Stability Mechanism (Amendment) Bill</w:t>
            </w:r>
          </w:p>
          <w:p w:rsidR="00D27D13" w:rsidRPr="001303BB" w:rsidRDefault="00D27D13" w:rsidP="00162DAD">
            <w:pPr>
              <w:rPr>
                <w:rFonts w:ascii="Arial" w:eastAsia="Times New Roman" w:hAnsi="Arial" w:cs="Arial"/>
                <w:b/>
                <w:bCs/>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give effect to the amendments to the ESM Treaty</w:t>
            </w: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D27D13" w:rsidRDefault="00D27D13" w:rsidP="00162DAD">
            <w:pPr>
              <w:spacing w:line="480" w:lineRule="auto"/>
              <w:rPr>
                <w:rFonts w:ascii="Arial" w:eastAsia="Times New Roman" w:hAnsi="Arial" w:cs="Arial"/>
                <w:b/>
                <w:bCs/>
                <w:u w:val="single"/>
              </w:rPr>
            </w:pPr>
            <w:r>
              <w:rPr>
                <w:rStyle w:val="dept1"/>
                <w:rFonts w:ascii="Arial" w:eastAsia="Times New Roman" w:hAnsi="Arial" w:cs="Arial"/>
              </w:rPr>
              <w:t>Foreign Affairs and Trade</w:t>
            </w:r>
            <w:r>
              <w:rPr>
                <w:rFonts w:ascii="Arial" w:eastAsia="Times New Roman" w:hAnsi="Arial" w:cs="Arial"/>
                <w:b/>
                <w:bCs/>
                <w:u w:val="single"/>
              </w:rPr>
              <w:t xml:space="preserve">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Maritime Jurisdiction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consolidate and update the State's maritime jurisdiction legislation</w:t>
            </w: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approved 27th May 2019, PLS still to be determined</w:t>
            </w:r>
          </w:p>
          <w:p w:rsidR="00D27D13" w:rsidRDefault="00D27D13" w:rsidP="00162DAD">
            <w:pPr>
              <w:rPr>
                <w:rFonts w:ascii="Arial" w:eastAsia="Times New Roman" w:hAnsi="Arial" w:cs="Arial"/>
                <w:sz w:val="20"/>
                <w:szCs w:val="20"/>
              </w:rPr>
            </w:pPr>
          </w:p>
        </w:tc>
      </w:tr>
      <w:tr w:rsidR="00D27D13"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D27D13" w:rsidRDefault="00D27D13" w:rsidP="00162DAD">
            <w:pPr>
              <w:spacing w:line="480" w:lineRule="auto"/>
              <w:rPr>
                <w:rFonts w:ascii="Arial" w:eastAsia="Times New Roman" w:hAnsi="Arial" w:cs="Arial"/>
                <w:b/>
                <w:bCs/>
                <w:u w:val="single"/>
              </w:rPr>
            </w:pPr>
            <w:r>
              <w:rPr>
                <w:rStyle w:val="dept1"/>
                <w:rFonts w:ascii="Arial" w:eastAsia="Times New Roman" w:hAnsi="Arial" w:cs="Arial"/>
              </w:rPr>
              <w:t>Further and Higher Education, Research, Innovation and Science</w:t>
            </w:r>
            <w:r>
              <w:rPr>
                <w:rFonts w:ascii="Arial" w:eastAsia="Times New Roman" w:hAnsi="Arial" w:cs="Arial"/>
                <w:b/>
                <w:bCs/>
                <w:u w:val="single"/>
              </w:rPr>
              <w:t xml:space="preserve">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Higher Education Commission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replace the Higher Education Authority Act 1971 and revise the functions and governance of the Higher Education Authority and provide for revised functions and governance in the Higher Education sector, it also provides for amendments to various other Acts</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D27D13" w:rsidRDefault="00D27D13" w:rsidP="00162DAD">
            <w:pPr>
              <w:spacing w:line="480" w:lineRule="auto"/>
              <w:rPr>
                <w:rFonts w:ascii="Arial" w:eastAsia="Times New Roman" w:hAnsi="Arial" w:cs="Arial"/>
                <w:b/>
                <w:bCs/>
                <w:u w:val="single"/>
              </w:rPr>
            </w:pPr>
            <w:r>
              <w:rPr>
                <w:rStyle w:val="dept1"/>
                <w:rFonts w:ascii="Arial" w:eastAsia="Times New Roman" w:hAnsi="Arial" w:cs="Arial"/>
              </w:rPr>
              <w:t>Health</w:t>
            </w:r>
            <w:r>
              <w:rPr>
                <w:rFonts w:ascii="Arial" w:eastAsia="Times New Roman" w:hAnsi="Arial" w:cs="Arial"/>
                <w:b/>
                <w:bCs/>
                <w:u w:val="single"/>
              </w:rPr>
              <w:t xml:space="preserve">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Central Mental Hospital (Relocation)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To provide a lawful basis for the relocation of the Central Mental Hospital from Dundrum to </w:t>
            </w:r>
            <w:proofErr w:type="spellStart"/>
            <w:r>
              <w:rPr>
                <w:rFonts w:ascii="Arial" w:eastAsia="Times New Roman" w:hAnsi="Arial" w:cs="Arial"/>
                <w:sz w:val="20"/>
                <w:szCs w:val="20"/>
              </w:rPr>
              <w:t>Portrane</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approved 15th May 2020, PLS still to be determined</w:t>
            </w:r>
          </w:p>
          <w:p w:rsidR="00D27D13" w:rsidRDefault="00D27D13" w:rsidP="00162DAD">
            <w:pPr>
              <w:rPr>
                <w:rFonts w:ascii="Arial" w:eastAsia="Times New Roman" w:hAnsi="Arial" w:cs="Arial"/>
                <w:sz w:val="20"/>
                <w:szCs w:val="20"/>
              </w:rPr>
            </w:pP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lastRenderedPageBreak/>
              <w:t>Health Act 1947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amend the Health Act 1947 to provide for a more tiered set of penalties than currently provided for under Section 31A of that Act for Covid-19 issues</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Health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amend the Health Act 2004 to provide for changes to corporate and service planning processes for the HSE and further Board and CEO functions, to amend the National Cancer Registry Board (Establishment) Order 1991 to increase Board membership and to provide vires for certain payments</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Health Insurance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provide for revised risk equalisation credits and corresponding stamp duty levies to apply to health insurance policies and some technical amendments to the Health Insurance Acts 1994 – 2019</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 PLS still to be determined</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Public Health (Tobacco and Nicotine Inhaling Products)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introduce a licensing system for the sale of tobacco and nicotine inhaling products (including e-cigarettes) and other related matters</w:t>
            </w: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Heads approved 22nd October 2019, </w:t>
            </w:r>
            <w:r w:rsidRPr="009805AB">
              <w:rPr>
                <w:rFonts w:ascii="Arial" w:hAnsi="Arial" w:cs="Arial"/>
                <w:sz w:val="20"/>
                <w:szCs w:val="20"/>
              </w:rPr>
              <w:t>PLS</w:t>
            </w:r>
            <w:r>
              <w:rPr>
                <w:rFonts w:ascii="Arial" w:eastAsia="Times New Roman" w:hAnsi="Arial" w:cs="Arial"/>
                <w:sz w:val="20"/>
                <w:szCs w:val="20"/>
              </w:rPr>
              <w:t xml:space="preserve"> still to be determined</w:t>
            </w:r>
          </w:p>
          <w:p w:rsidR="00D27D13" w:rsidRDefault="00D27D13" w:rsidP="00162DAD">
            <w:pPr>
              <w:rPr>
                <w:rFonts w:ascii="Arial" w:eastAsia="Times New Roman" w:hAnsi="Arial" w:cs="Arial"/>
                <w:sz w:val="20"/>
                <w:szCs w:val="20"/>
              </w:rPr>
            </w:pPr>
          </w:p>
        </w:tc>
      </w:tr>
      <w:tr w:rsidR="00D27D13"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D27D13" w:rsidRDefault="00D27D13" w:rsidP="00162DAD">
            <w:pPr>
              <w:spacing w:line="480" w:lineRule="auto"/>
              <w:rPr>
                <w:rFonts w:ascii="Arial" w:eastAsia="Times New Roman" w:hAnsi="Arial" w:cs="Arial"/>
                <w:b/>
                <w:bCs/>
                <w:u w:val="single"/>
              </w:rPr>
            </w:pPr>
            <w:r>
              <w:rPr>
                <w:rStyle w:val="dept1"/>
                <w:rFonts w:ascii="Arial" w:eastAsia="Times New Roman" w:hAnsi="Arial" w:cs="Arial"/>
              </w:rPr>
              <w:t>Housing, Planning and Local Government</w:t>
            </w:r>
            <w:r>
              <w:rPr>
                <w:rFonts w:ascii="Arial" w:eastAsia="Times New Roman" w:hAnsi="Arial" w:cs="Arial"/>
                <w:b/>
                <w:bCs/>
                <w:u w:val="single"/>
              </w:rPr>
              <w:t xml:space="preserve">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Affordable Housing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give legislative effect to the Government's affordable housing policy</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Electoral (Reform)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establish a statutory, independent electoral commission, to provide for the modernisation of the registration of electors, to regulate online political advertising during election period and to bring forward proposals aimed at assisting with the holding of electoral events where Covid-19 type restrictions are in place</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Work is underway</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lastRenderedPageBreak/>
              <w:t>Emergency Management and Fire and Public Safety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underpin current established emergency management practice at national and local level, to consolidate and update the Fire Services Acts 1981 &amp; 2003, to revise and enhance the legislative approach to safety at funfairs and to amend the legislation dealing with the licensing of indoor events</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Heritage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To amend the Planning and Development and Wildlife Acts to deal with </w:t>
            </w:r>
            <w:proofErr w:type="spellStart"/>
            <w:r>
              <w:rPr>
                <w:rFonts w:ascii="Arial" w:eastAsia="Times New Roman" w:hAnsi="Arial" w:cs="Arial"/>
                <w:sz w:val="20"/>
                <w:szCs w:val="20"/>
              </w:rPr>
              <w:t>Mulcreevy</w:t>
            </w:r>
            <w:proofErr w:type="spellEnd"/>
            <w:r>
              <w:rPr>
                <w:rFonts w:ascii="Arial" w:eastAsia="Times New Roman" w:hAnsi="Arial" w:cs="Arial"/>
                <w:sz w:val="20"/>
                <w:szCs w:val="20"/>
              </w:rPr>
              <w:t xml:space="preserve"> and other issues arising as a result of the transfer of Heritage functions to this Department</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Housing and Planning and Development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provide for reform of judicial review provisions in the Planning and Development Act 2000 and certain other amendments to planning and housing legislation, including in relation to tenant purchase</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Heads approved on 30th October 2019, PLS still to be determined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Local Government (Directly Elected Mayor - Limerick)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provide for a Directly Elected Mayor with executive functions in Limerick City &amp; County</w:t>
            </w: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Work is underway</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Marine Planning and Development Management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establish a new marine planning system, underpinned by a statutory Marine Planning Policy Statement, guided by the National Marine Planning Framework, providing a development management regime for Ireland's maritime area</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Heads approved on 17th July &amp; 17th December 2019, PLS still to be determined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Monuments &amp; Archaeological Heritage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replace and modernise the National Monuments Acts 1930 to 2014 and related enactments going back to the 19th century, to establish a new Register of Monuments to replace multiple systems for monument protection and an integrated and streamlined licensing system for activities regulated under the bill</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Work is continuing, PLS still to be determined</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lastRenderedPageBreak/>
              <w:t>Planning and Development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introduce 'use it or lose it' provisions to facilitate speedier activation of planning permissions and delivery of housing supply and to provide further emergency powers to protect the integrity of the planning system, in the event of a need for further Covid-19 restrictions and potentially to address issues of substitute consent rising from a recent Supreme Court case</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proofErr w:type="spellStart"/>
            <w:r>
              <w:rPr>
                <w:rStyle w:val="bill1"/>
                <w:rFonts w:ascii="Arial" w:eastAsia="Times New Roman" w:hAnsi="Arial" w:cs="Arial"/>
                <w:sz w:val="20"/>
                <w:szCs w:val="20"/>
              </w:rPr>
              <w:t>Tailte</w:t>
            </w:r>
            <w:proofErr w:type="spellEnd"/>
            <w:r>
              <w:rPr>
                <w:rStyle w:val="bill1"/>
                <w:rFonts w:ascii="Arial" w:eastAsia="Times New Roman" w:hAnsi="Arial" w:cs="Arial"/>
                <w:sz w:val="20"/>
                <w:szCs w:val="20"/>
              </w:rPr>
              <w:t xml:space="preserve"> Eireann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To provide for the establishment of </w:t>
            </w:r>
            <w:proofErr w:type="spellStart"/>
            <w:r>
              <w:rPr>
                <w:rFonts w:ascii="Arial" w:eastAsia="Times New Roman" w:hAnsi="Arial" w:cs="Arial"/>
                <w:sz w:val="20"/>
                <w:szCs w:val="20"/>
              </w:rPr>
              <w:t>Tailte</w:t>
            </w:r>
            <w:proofErr w:type="spellEnd"/>
            <w:r>
              <w:rPr>
                <w:rFonts w:ascii="Arial" w:eastAsia="Times New Roman" w:hAnsi="Arial" w:cs="Arial"/>
                <w:sz w:val="20"/>
                <w:szCs w:val="20"/>
              </w:rPr>
              <w:t xml:space="preserve"> Eireann, a single body incorporating Ordnance Survey Ireland, Commissioner of Valuation, Boundary Surveyor and the Property Registration Authority</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Urban Area Committees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establish Urban Area Committees in cross boundary situations, to oversee the preparation of cross boundary joint Local Area Plans</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Water Environment (Abstractions)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provide for a risk-based approach to the regulation of abstractions and underpins the establishment of a national register of water abstractions greater than 25 cubic meters per day in order to ensure compliance with the requirements of the EU Water Framework Directive</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Revised heads in preparation, PLS still to be determined</w:t>
            </w:r>
          </w:p>
        </w:tc>
      </w:tr>
      <w:tr w:rsidR="00D27D13"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D27D13" w:rsidRDefault="00D27D13" w:rsidP="00162DAD">
            <w:pPr>
              <w:spacing w:line="480" w:lineRule="auto"/>
              <w:rPr>
                <w:rFonts w:ascii="Arial" w:eastAsia="Times New Roman" w:hAnsi="Arial" w:cs="Arial"/>
                <w:b/>
                <w:bCs/>
                <w:u w:val="single"/>
              </w:rPr>
            </w:pPr>
            <w:r>
              <w:rPr>
                <w:rStyle w:val="dept1"/>
                <w:rFonts w:ascii="Arial" w:eastAsia="Times New Roman" w:hAnsi="Arial" w:cs="Arial"/>
              </w:rPr>
              <w:t>Justice and Equality</w:t>
            </w:r>
            <w:r>
              <w:rPr>
                <w:rFonts w:ascii="Arial" w:eastAsia="Times New Roman" w:hAnsi="Arial" w:cs="Arial"/>
                <w:b/>
                <w:bCs/>
                <w:u w:val="single"/>
              </w:rPr>
              <w:t xml:space="preserve">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Style w:val="bill1"/>
                <w:rFonts w:ascii="Arial" w:eastAsia="Times New Roman" w:hAnsi="Arial" w:cs="Arial"/>
                <w:sz w:val="20"/>
                <w:szCs w:val="20"/>
              </w:rPr>
            </w:pPr>
            <w:r>
              <w:rPr>
                <w:rStyle w:val="bill1"/>
                <w:rFonts w:ascii="Arial" w:eastAsia="Times New Roman" w:hAnsi="Arial" w:cs="Arial"/>
                <w:sz w:val="20"/>
                <w:szCs w:val="20"/>
              </w:rPr>
              <w:t>Criminal Justice (Exploitation of Children) Bill</w:t>
            </w:r>
          </w:p>
          <w:p w:rsidR="00D27D13" w:rsidRDefault="00D27D13"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criminalise the grooming and use of children in the commission of offences</w:t>
            </w: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Criminal Justice (Mutual Recognition of Custodial Sentences)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transpose Framework Decision 2008/909/JHA on the application of the principle of mutual recognition to judgments in criminal matters imposing custodial sentences or measures involving deprivation of liberty for the purpose of their enforcement in the European Union</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approved on 21st July 2020, PLS still to be determined</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Style w:val="bill1"/>
                <w:rFonts w:ascii="Arial" w:eastAsia="Times New Roman" w:hAnsi="Arial" w:cs="Arial"/>
                <w:sz w:val="20"/>
                <w:szCs w:val="20"/>
              </w:rPr>
            </w:pPr>
            <w:r>
              <w:rPr>
                <w:rStyle w:val="bill1"/>
                <w:rFonts w:ascii="Arial" w:eastAsia="Times New Roman" w:hAnsi="Arial" w:cs="Arial"/>
                <w:sz w:val="20"/>
                <w:szCs w:val="20"/>
              </w:rPr>
              <w:lastRenderedPageBreak/>
              <w:t>Criminal Justice (Repeal of certain provisions of the Firearms and Misuse of Drugs Acts) Bill</w:t>
            </w:r>
          </w:p>
          <w:p w:rsidR="00D27D13" w:rsidRDefault="00D27D13"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provide for the repeal of the mandatory minimum sentences for second or subsequent firearms/misuse of drugs offences</w:t>
            </w: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approved 22nd May 2020, PLS still to be determined</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Criminal Justice (Smuggling of Persons)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combat the smuggling of persons to comply with EU Directive 2002/90/JHA, EU Framework Decision 2002/946/JHA and a protocol of the UN Convention against transnational organised crime</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approved 27th July, 2020, PLS still to be determined</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Family Court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establish a Family Court as a separate division within the existing court structures</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Garda Síochána (Digital Recording)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To provide for use of Body Worn Cameras and Automatic Number Plate Recognition (ANPR) by </w:t>
            </w:r>
            <w:proofErr w:type="gramStart"/>
            <w:r>
              <w:rPr>
                <w:rFonts w:ascii="Arial" w:eastAsia="Times New Roman" w:hAnsi="Arial" w:cs="Arial"/>
                <w:sz w:val="20"/>
                <w:szCs w:val="20"/>
              </w:rPr>
              <w:t>An</w:t>
            </w:r>
            <w:proofErr w:type="gramEnd"/>
            <w:r>
              <w:rPr>
                <w:rFonts w:ascii="Arial" w:eastAsia="Times New Roman" w:hAnsi="Arial" w:cs="Arial"/>
                <w:sz w:val="20"/>
                <w:szCs w:val="20"/>
              </w:rPr>
              <w:t xml:space="preserve"> Garda Síochána and related matters</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Judicial Appointments Commission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legislate for the establishment of a Judicial Appointments Commission Bill</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 xml:space="preserve">Personal Insolvency (Amendment) </w:t>
            </w:r>
            <w:proofErr w:type="gramStart"/>
            <w:r>
              <w:rPr>
                <w:rStyle w:val="bill1"/>
                <w:rFonts w:ascii="Arial" w:eastAsia="Times New Roman" w:hAnsi="Arial" w:cs="Arial"/>
                <w:sz w:val="20"/>
                <w:szCs w:val="20"/>
              </w:rPr>
              <w:t>( No.</w:t>
            </w:r>
            <w:proofErr w:type="gramEnd"/>
            <w:r>
              <w:rPr>
                <w:rStyle w:val="bill1"/>
                <w:rFonts w:ascii="Arial" w:eastAsia="Times New Roman" w:hAnsi="Arial" w:cs="Arial"/>
                <w:sz w:val="20"/>
                <w:szCs w:val="20"/>
              </w:rPr>
              <w:t xml:space="preserve"> 1)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To make a small number of key </w:t>
            </w:r>
            <w:proofErr w:type="spellStart"/>
            <w:r>
              <w:rPr>
                <w:rFonts w:ascii="Arial" w:eastAsia="Times New Roman" w:hAnsi="Arial" w:cs="Arial"/>
                <w:sz w:val="20"/>
                <w:szCs w:val="20"/>
              </w:rPr>
              <w:t>Covid</w:t>
            </w:r>
            <w:proofErr w:type="spellEnd"/>
            <w:r>
              <w:rPr>
                <w:rFonts w:ascii="Arial" w:eastAsia="Times New Roman" w:hAnsi="Arial" w:cs="Arial"/>
                <w:sz w:val="20"/>
                <w:szCs w:val="20"/>
              </w:rPr>
              <w:t xml:space="preserve"> related amendments</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Policing and Community Safety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To recognise the role of the Garda Síochána in the prevention of harm and to place a reciprocal obligation on other public service bodies to cooperate with the Garda </w:t>
            </w:r>
            <w:proofErr w:type="spellStart"/>
            <w:r>
              <w:rPr>
                <w:rFonts w:ascii="Arial" w:eastAsia="Times New Roman" w:hAnsi="Arial" w:cs="Arial"/>
                <w:sz w:val="20"/>
                <w:szCs w:val="20"/>
              </w:rPr>
              <w:t>Siochána</w:t>
            </w:r>
            <w:proofErr w:type="spellEnd"/>
            <w:r>
              <w:rPr>
                <w:rFonts w:ascii="Arial" w:eastAsia="Times New Roman" w:hAnsi="Arial" w:cs="Arial"/>
                <w:sz w:val="20"/>
                <w:szCs w:val="20"/>
              </w:rPr>
              <w:t>, to provide for a coherent governance and oversight framework for policing, to provide a strategic framework at national and local level to enhance community safety, and to strengthen oversight of security legislation</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Work is underway</w:t>
            </w:r>
          </w:p>
        </w:tc>
      </w:tr>
      <w:tr w:rsidR="00D27D13"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D27D13" w:rsidRDefault="00D27D13" w:rsidP="00162DAD">
            <w:pPr>
              <w:spacing w:line="480" w:lineRule="auto"/>
              <w:rPr>
                <w:rFonts w:ascii="Arial" w:eastAsia="Times New Roman" w:hAnsi="Arial" w:cs="Arial"/>
                <w:b/>
                <w:bCs/>
                <w:u w:val="single"/>
              </w:rPr>
            </w:pPr>
            <w:r>
              <w:rPr>
                <w:rStyle w:val="dept1"/>
                <w:rFonts w:ascii="Arial" w:eastAsia="Times New Roman" w:hAnsi="Arial" w:cs="Arial"/>
              </w:rPr>
              <w:t>Public Expenditure and Reform</w:t>
            </w:r>
            <w:r>
              <w:rPr>
                <w:rFonts w:ascii="Arial" w:eastAsia="Times New Roman" w:hAnsi="Arial" w:cs="Arial"/>
                <w:b/>
                <w:bCs/>
                <w:u w:val="single"/>
              </w:rPr>
              <w:t xml:space="preserve">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lastRenderedPageBreak/>
              <w:t>Protected Disclosures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provide amendments to the Protected Disclosures Act 2014 to transpose the EU Whistleblowing Directive</w:t>
            </w: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 PLS still to be determined</w:t>
            </w:r>
          </w:p>
          <w:p w:rsidR="00D27D13" w:rsidRDefault="00D27D13" w:rsidP="00162DAD">
            <w:pPr>
              <w:rPr>
                <w:rFonts w:ascii="Arial" w:eastAsia="Times New Roman" w:hAnsi="Arial" w:cs="Arial"/>
                <w:sz w:val="20"/>
                <w:szCs w:val="20"/>
              </w:rPr>
            </w:pPr>
          </w:p>
        </w:tc>
      </w:tr>
      <w:tr w:rsidR="00D27D13"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D27D13" w:rsidRDefault="00D27D13" w:rsidP="00162DAD">
            <w:pPr>
              <w:spacing w:line="480" w:lineRule="auto"/>
              <w:rPr>
                <w:rFonts w:ascii="Arial" w:eastAsia="Times New Roman" w:hAnsi="Arial" w:cs="Arial"/>
                <w:b/>
                <w:bCs/>
                <w:u w:val="single"/>
              </w:rPr>
            </w:pPr>
            <w:r>
              <w:rPr>
                <w:rStyle w:val="dept1"/>
                <w:rFonts w:ascii="Arial" w:eastAsia="Times New Roman" w:hAnsi="Arial" w:cs="Arial"/>
              </w:rPr>
              <w:t>Transport, Tourism and Sport</w:t>
            </w:r>
            <w:r>
              <w:rPr>
                <w:rFonts w:ascii="Arial" w:eastAsia="Times New Roman" w:hAnsi="Arial" w:cs="Arial"/>
                <w:b/>
                <w:bCs/>
                <w:u w:val="single"/>
              </w:rPr>
              <w:t xml:space="preserve"> </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Style w:val="bill1"/>
                <w:rFonts w:ascii="Arial" w:eastAsia="Times New Roman" w:hAnsi="Arial" w:cs="Arial"/>
                <w:sz w:val="20"/>
                <w:szCs w:val="20"/>
              </w:rPr>
            </w:pPr>
            <w:r>
              <w:rPr>
                <w:rStyle w:val="bill1"/>
                <w:rFonts w:ascii="Arial" w:eastAsia="Times New Roman" w:hAnsi="Arial" w:cs="Arial"/>
                <w:sz w:val="20"/>
                <w:szCs w:val="20"/>
              </w:rPr>
              <w:t>Merchant Shipping (Investigation of Marine Casualties) (Amendment) Bill</w:t>
            </w:r>
          </w:p>
          <w:p w:rsidR="00D27D13" w:rsidRDefault="00D27D13"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To amend the Merchant Shipping (Investigation of Marine Casualties) Act 2000 to address issues relating to the Marine Casualty Investigation Board </w:t>
            </w: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Style w:val="bill1"/>
                <w:rFonts w:ascii="Arial" w:eastAsia="Times New Roman" w:hAnsi="Arial" w:cs="Arial"/>
                <w:sz w:val="20"/>
                <w:szCs w:val="20"/>
              </w:rPr>
            </w:pPr>
            <w:r>
              <w:rPr>
                <w:rStyle w:val="bill1"/>
                <w:rFonts w:ascii="Arial" w:eastAsia="Times New Roman" w:hAnsi="Arial" w:cs="Arial"/>
                <w:sz w:val="20"/>
                <w:szCs w:val="20"/>
              </w:rPr>
              <w:t>Public Transport (Miscellaneous Provisions) Bill</w:t>
            </w:r>
          </w:p>
          <w:p w:rsidR="00D27D13" w:rsidRDefault="00D27D13"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To provide for technical amendments to a number of Acts in order to enable the delivery of </w:t>
            </w:r>
            <w:proofErr w:type="spellStart"/>
            <w:r>
              <w:rPr>
                <w:rFonts w:ascii="Arial" w:eastAsia="Times New Roman" w:hAnsi="Arial" w:cs="Arial"/>
                <w:sz w:val="20"/>
                <w:szCs w:val="20"/>
              </w:rPr>
              <w:t>BusConnects</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expected shortly</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Railway Safety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provide necessary statutory powers for the Railway Accident Investigation Unit (RAIU)</w:t>
            </w:r>
          </w:p>
          <w:p w:rsidR="00D27D13" w:rsidRDefault="00D27D13"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Heads expected shortly</w:t>
            </w:r>
          </w:p>
        </w:tc>
      </w:tr>
      <w:tr w:rsidR="00D27D13"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Style w:val="bill1"/>
                <w:rFonts w:ascii="Arial" w:eastAsia="Times New Roman" w:hAnsi="Arial" w:cs="Arial"/>
                <w:sz w:val="20"/>
                <w:szCs w:val="20"/>
              </w:rPr>
              <w:t>Road Traffic (Miscellaneous Provisions) Bill</w:t>
            </w:r>
          </w:p>
        </w:tc>
        <w:tc>
          <w:tcPr>
            <w:tcW w:w="4905" w:type="dxa"/>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To provide for a variety of road safety-related matters including the Motor Third Party Liability Database, Master Licence Record, traffic management on the M50 and others</w:t>
            </w:r>
          </w:p>
        </w:tc>
        <w:tc>
          <w:tcPr>
            <w:tcW w:w="0" w:type="auto"/>
            <w:tcBorders>
              <w:top w:val="single" w:sz="2" w:space="0" w:color="000000"/>
              <w:left w:val="single" w:sz="2" w:space="0" w:color="000000"/>
              <w:bottom w:val="single" w:sz="2" w:space="0" w:color="000000"/>
              <w:right w:val="single" w:sz="2" w:space="0" w:color="000000"/>
            </w:tcBorders>
            <w:hideMark/>
          </w:tcPr>
          <w:p w:rsidR="00D27D13" w:rsidRDefault="00D27D13" w:rsidP="00162DAD">
            <w:pPr>
              <w:rPr>
                <w:rFonts w:ascii="Arial" w:eastAsia="Times New Roman" w:hAnsi="Arial" w:cs="Arial"/>
                <w:sz w:val="20"/>
                <w:szCs w:val="20"/>
              </w:rPr>
            </w:pPr>
            <w:r>
              <w:rPr>
                <w:rFonts w:ascii="Arial" w:eastAsia="Times New Roman" w:hAnsi="Arial" w:cs="Arial"/>
                <w:sz w:val="20"/>
                <w:szCs w:val="20"/>
              </w:rPr>
              <w:t xml:space="preserve">Heads approved 18th December 2018 &amp; 21st November 2019, PLS still to be determined </w:t>
            </w:r>
          </w:p>
          <w:p w:rsidR="00D27D13" w:rsidRDefault="00D27D13" w:rsidP="00162DAD">
            <w:pPr>
              <w:rPr>
                <w:rFonts w:ascii="Arial" w:eastAsia="Times New Roman" w:hAnsi="Arial" w:cs="Arial"/>
                <w:sz w:val="20"/>
                <w:szCs w:val="20"/>
              </w:rPr>
            </w:pPr>
          </w:p>
        </w:tc>
      </w:tr>
    </w:tbl>
    <w:p w:rsidR="00D27D13" w:rsidRDefault="00D27D13" w:rsidP="00D27D13">
      <w:pPr>
        <w:rPr>
          <w:rFonts w:eastAsia="Times New Roman"/>
        </w:rPr>
      </w:pPr>
    </w:p>
    <w:p w:rsidR="00D27D13" w:rsidRDefault="00D27D13">
      <w:r>
        <w:br w:type="page"/>
      </w:r>
    </w:p>
    <w:tbl>
      <w:tblPr>
        <w:tblW w:w="5000" w:type="pct"/>
        <w:tblCellSpacing w:w="0" w:type="dxa"/>
        <w:tblBorders>
          <w:top w:val="single" w:sz="4" w:space="0" w:color="000000"/>
          <w:left w:val="single" w:sz="4" w:space="0" w:color="000000"/>
          <w:bottom w:val="single" w:sz="4" w:space="0" w:color="000000"/>
          <w:right w:val="single" w:sz="4" w:space="0" w:color="000000"/>
        </w:tblBorders>
        <w:tblCellMar>
          <w:top w:w="10" w:type="dxa"/>
          <w:left w:w="10" w:type="dxa"/>
          <w:bottom w:w="10" w:type="dxa"/>
          <w:right w:w="10" w:type="dxa"/>
        </w:tblCellMar>
        <w:tblLook w:val="04A0" w:firstRow="1" w:lastRow="0" w:firstColumn="1" w:lastColumn="0" w:noHBand="0" w:noVBand="1"/>
      </w:tblPr>
      <w:tblGrid>
        <w:gridCol w:w="2700"/>
        <w:gridCol w:w="4905"/>
        <w:gridCol w:w="1415"/>
      </w:tblGrid>
      <w:tr w:rsidR="00A22F20" w:rsidTr="00162DAD">
        <w:trPr>
          <w:cantSplit/>
          <w:tblHeader/>
          <w:tblCellSpacing w:w="0" w:type="dxa"/>
        </w:trPr>
        <w:tc>
          <w:tcPr>
            <w:tcW w:w="0" w:type="auto"/>
            <w:gridSpan w:val="3"/>
            <w:tcBorders>
              <w:top w:val="single" w:sz="2" w:space="0" w:color="FFFFFF"/>
              <w:left w:val="single" w:sz="2" w:space="0" w:color="FFFFFF"/>
              <w:bottom w:val="single" w:sz="2" w:space="0" w:color="FFFFFF"/>
              <w:right w:val="single" w:sz="2" w:space="0" w:color="FFFFFF"/>
            </w:tcBorders>
            <w:vAlign w:val="center"/>
            <w:hideMark/>
          </w:tcPr>
          <w:p w:rsidR="00A22F20" w:rsidRDefault="00A22F20" w:rsidP="00162DAD">
            <w:pPr>
              <w:jc w:val="center"/>
              <w:rPr>
                <w:rFonts w:ascii="Arial" w:eastAsia="Times New Roman" w:hAnsi="Arial" w:cs="Arial"/>
                <w:b/>
                <w:bCs/>
                <w:sz w:val="20"/>
                <w:szCs w:val="20"/>
                <w:u w:val="single"/>
              </w:rPr>
            </w:pPr>
            <w:r>
              <w:rPr>
                <w:rFonts w:ascii="Arial" w:eastAsia="Times New Roman" w:hAnsi="Arial" w:cs="Arial"/>
                <w:b/>
                <w:bCs/>
                <w:sz w:val="27"/>
                <w:szCs w:val="27"/>
                <w:u w:val="single"/>
              </w:rPr>
              <w:lastRenderedPageBreak/>
              <w:t>All Other Legislation Report</w:t>
            </w:r>
          </w:p>
        </w:tc>
      </w:tr>
      <w:tr w:rsidR="00A22F20" w:rsidTr="00162DAD">
        <w:trPr>
          <w:cantSplit/>
          <w:tblHeader/>
          <w:tblCellSpacing w:w="0" w:type="dxa"/>
        </w:trPr>
        <w:tc>
          <w:tcPr>
            <w:tcW w:w="0" w:type="auto"/>
            <w:gridSpan w:val="3"/>
            <w:tcBorders>
              <w:top w:val="single" w:sz="2" w:space="0" w:color="FFFFFF"/>
              <w:left w:val="single" w:sz="2" w:space="0" w:color="FFFFFF"/>
              <w:bottom w:val="single" w:sz="2" w:space="0" w:color="FFFFFF"/>
              <w:right w:val="single" w:sz="2" w:space="0" w:color="FFFFFF"/>
            </w:tcBorders>
            <w:vAlign w:val="center"/>
            <w:hideMark/>
          </w:tcPr>
          <w:p w:rsidR="00A22F20" w:rsidRDefault="00A22F20" w:rsidP="00162DAD">
            <w:pPr>
              <w:jc w:val="center"/>
              <w:rPr>
                <w:rFonts w:ascii="Arial" w:eastAsia="Times New Roman" w:hAnsi="Arial" w:cs="Arial"/>
                <w:b/>
                <w:bCs/>
                <w:sz w:val="20"/>
                <w:szCs w:val="20"/>
                <w:u w:val="single"/>
              </w:rPr>
            </w:pPr>
            <w:r>
              <w:rPr>
                <w:rFonts w:ascii="Arial" w:eastAsia="Times New Roman" w:hAnsi="Arial" w:cs="Arial"/>
                <w:b/>
                <w:bCs/>
                <w:sz w:val="27"/>
                <w:szCs w:val="27"/>
                <w:u w:val="single"/>
              </w:rPr>
              <w:t>Autumn Session 2020</w:t>
            </w:r>
          </w:p>
          <w:p w:rsidR="00A22F20" w:rsidRDefault="00A22F20" w:rsidP="00162DAD">
            <w:pPr>
              <w:rPr>
                <w:rFonts w:ascii="Arial" w:eastAsia="Times New Roman" w:hAnsi="Arial" w:cs="Arial"/>
                <w:b/>
                <w:bCs/>
                <w:sz w:val="20"/>
                <w:szCs w:val="20"/>
                <w:u w:val="single"/>
              </w:rPr>
            </w:pPr>
          </w:p>
        </w:tc>
      </w:tr>
      <w:tr w:rsidR="00473735" w:rsidTr="00162DAD">
        <w:trPr>
          <w:cantSplit/>
          <w:tblHeader/>
          <w:tblCellSpacing w:w="0"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A22F20" w:rsidRDefault="00A22F20" w:rsidP="00162DAD">
            <w:pPr>
              <w:jc w:val="center"/>
              <w:rPr>
                <w:rFonts w:ascii="Arial" w:eastAsia="Times New Roman" w:hAnsi="Arial" w:cs="Arial"/>
                <w:b/>
                <w:bCs/>
                <w:sz w:val="20"/>
                <w:szCs w:val="20"/>
                <w:u w:val="single"/>
              </w:rPr>
            </w:pPr>
            <w:r>
              <w:rPr>
                <w:rFonts w:ascii="Arial" w:eastAsia="Times New Roman" w:hAnsi="Arial" w:cs="Arial"/>
                <w:b/>
                <w:bCs/>
                <w:sz w:val="20"/>
                <w:szCs w:val="20"/>
                <w:u w:val="single"/>
              </w:rPr>
              <w:t>Title of Bill</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22F20" w:rsidRDefault="00A22F20" w:rsidP="00162DAD">
            <w:pPr>
              <w:jc w:val="center"/>
              <w:rPr>
                <w:rFonts w:ascii="Arial" w:eastAsia="Times New Roman" w:hAnsi="Arial" w:cs="Arial"/>
                <w:b/>
                <w:bCs/>
                <w:sz w:val="20"/>
                <w:szCs w:val="20"/>
                <w:u w:val="single"/>
              </w:rPr>
            </w:pPr>
            <w:r>
              <w:rPr>
                <w:rFonts w:ascii="Arial" w:eastAsia="Times New Roman" w:hAnsi="Arial" w:cs="Arial"/>
                <w:b/>
                <w:bCs/>
                <w:sz w:val="20"/>
                <w:szCs w:val="20"/>
                <w:u w:val="single"/>
              </w:rPr>
              <w:t>Purpose of Bill</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22F20" w:rsidRDefault="00A22F20" w:rsidP="00162DAD">
            <w:pPr>
              <w:jc w:val="center"/>
              <w:rPr>
                <w:rFonts w:ascii="Arial" w:eastAsia="Times New Roman" w:hAnsi="Arial" w:cs="Arial"/>
                <w:b/>
                <w:bCs/>
                <w:sz w:val="20"/>
                <w:szCs w:val="20"/>
                <w:u w:val="single"/>
              </w:rPr>
            </w:pPr>
            <w:r>
              <w:rPr>
                <w:rFonts w:ascii="Arial" w:eastAsia="Times New Roman" w:hAnsi="Arial" w:cs="Arial"/>
                <w:b/>
                <w:bCs/>
                <w:sz w:val="20"/>
                <w:szCs w:val="20"/>
                <w:u w:val="single"/>
              </w:rPr>
              <w:t>Status of Bill</w:t>
            </w: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t>Agriculture, Food and the Marine</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Animal Health &amp; Welfare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give effect to the Programme for Government commitment to introduce legislation to give effect to the announced ban on fur farming in the State</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Preparatory 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Control of Horses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modernise and amend the current Control of Horses Act 1996</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Preparatory work is underway</w:t>
            </w:r>
          </w:p>
          <w:p w:rsidR="00A22F20" w:rsidRDefault="00A22F20" w:rsidP="00162DAD">
            <w:pPr>
              <w:rPr>
                <w:rFonts w:ascii="Arial" w:eastAsia="Times New Roman" w:hAnsi="Arial" w:cs="Arial"/>
                <w:sz w:val="20"/>
                <w:szCs w:val="20"/>
              </w:rPr>
            </w:pP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t>Business, Enterprise &amp; Innovation</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Style w:val="bill1"/>
                <w:rFonts w:ascii="Arial" w:eastAsia="Times New Roman" w:hAnsi="Arial" w:cs="Arial"/>
                <w:sz w:val="20"/>
                <w:szCs w:val="20"/>
              </w:rPr>
            </w:pPr>
            <w:r>
              <w:rPr>
                <w:rStyle w:val="bill1"/>
                <w:rFonts w:ascii="Arial" w:eastAsia="Times New Roman" w:hAnsi="Arial" w:cs="Arial"/>
                <w:sz w:val="20"/>
                <w:szCs w:val="20"/>
              </w:rPr>
              <w:t>Amendment of the Constitution (Unified Patent Court) Bill</w:t>
            </w:r>
          </w:p>
          <w:p w:rsidR="00A22F20" w:rsidRDefault="00A22F20"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amend the Constitution in order to allow for Ireland's participation in a Unified Patent Court</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p>
          <w:p w:rsidR="00A22F20" w:rsidRDefault="00A22F20" w:rsidP="00162DAD">
            <w:pPr>
              <w:rPr>
                <w:rFonts w:ascii="Arial" w:eastAsia="Times New Roman" w:hAnsi="Arial" w:cs="Arial"/>
                <w:sz w:val="20"/>
                <w:szCs w:val="20"/>
              </w:rPr>
            </w:pP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Co-operative Societies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consolidate and modernise the existing Industrial and Provident Societies legislation and to ensure that an effective legislative framework suitable for the diverse range of organisations using the co-operative model in Ireland is in place</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Industrial Development (Miscellaneous Provisions)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provide that IDA Ireland would be permitted to establish and participate in corporate partnerships, with the sole purpose of developing critical industrial and commercial property in regional locations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Revised 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Limited Partnership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modernise the Limited Partnership Act 1907 which is concerned with the registration of Limited Partnerships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Style w:val="bill1"/>
                <w:rFonts w:ascii="Arial" w:eastAsia="Times New Roman" w:hAnsi="Arial" w:cs="Arial"/>
                <w:sz w:val="20"/>
                <w:szCs w:val="20"/>
              </w:rPr>
            </w:pPr>
            <w:r>
              <w:rPr>
                <w:rStyle w:val="bill1"/>
                <w:rFonts w:ascii="Arial" w:eastAsia="Times New Roman" w:hAnsi="Arial" w:cs="Arial"/>
                <w:sz w:val="20"/>
                <w:szCs w:val="20"/>
              </w:rPr>
              <w:t>Personal Injuries Assessment Board (Amendment) Bill</w:t>
            </w:r>
          </w:p>
          <w:p w:rsidR="00A22F20" w:rsidRDefault="00A22F20"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amend the Personal Injuries Assessment Board Act 2003 in light of the impact of COVID-19</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lastRenderedPageBreak/>
              <w:t>Registration of Business Names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 xml:space="preserve">To modernise the Registration of Business </w:t>
            </w:r>
            <w:proofErr w:type="gramStart"/>
            <w:r>
              <w:rPr>
                <w:rFonts w:ascii="Arial" w:eastAsia="Times New Roman" w:hAnsi="Arial" w:cs="Arial"/>
                <w:sz w:val="20"/>
                <w:szCs w:val="20"/>
              </w:rPr>
              <w:t>Names</w:t>
            </w:r>
            <w:proofErr w:type="gramEnd"/>
            <w:r>
              <w:rPr>
                <w:rFonts w:ascii="Arial" w:eastAsia="Times New Roman" w:hAnsi="Arial" w:cs="Arial"/>
                <w:sz w:val="20"/>
                <w:szCs w:val="20"/>
              </w:rPr>
              <w:t xml:space="preserve"> Act 1963 in order to properly serve the function of transparency</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Registration of Trade Unions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modernise and consolidate the existing legislation in respect of the registration requirements for trade unions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Screening of Investment into Ireland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put in place a framework for screening foreign direct investments into Ireland from third countries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t>Children and Youth Affairs</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Style w:val="bill1"/>
                <w:rFonts w:ascii="Arial" w:eastAsia="Times New Roman" w:hAnsi="Arial" w:cs="Arial"/>
                <w:sz w:val="20"/>
                <w:szCs w:val="20"/>
              </w:rPr>
            </w:pPr>
            <w:r>
              <w:rPr>
                <w:rStyle w:val="bill1"/>
                <w:rFonts w:ascii="Arial" w:eastAsia="Times New Roman" w:hAnsi="Arial" w:cs="Arial"/>
                <w:sz w:val="20"/>
                <w:szCs w:val="20"/>
              </w:rPr>
              <w:t>Child Care (Amendment) Bill</w:t>
            </w:r>
          </w:p>
          <w:p w:rsidR="00A22F20" w:rsidRDefault="00A22F20"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reform the law in relation to Guardians ad litem</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Style w:val="bill1"/>
                <w:rFonts w:ascii="Arial" w:eastAsia="Times New Roman" w:hAnsi="Arial" w:cs="Arial"/>
                <w:sz w:val="20"/>
                <w:szCs w:val="20"/>
              </w:rPr>
            </w:pPr>
            <w:r>
              <w:rPr>
                <w:rStyle w:val="bill1"/>
                <w:rFonts w:ascii="Arial" w:eastAsia="Times New Roman" w:hAnsi="Arial" w:cs="Arial"/>
                <w:sz w:val="20"/>
                <w:szCs w:val="20"/>
              </w:rPr>
              <w:t>Children (Amendment) (Alternatives to Suspended Sentences) Bill</w:t>
            </w:r>
          </w:p>
          <w:p w:rsidR="00A22F20" w:rsidRDefault="00A22F20"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strengthen provisions relating to deferment, detention and supervision orders and community sanctions provided for in the Children Act 2001</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Children (Amendment) (Sentence Remission)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 xml:space="preserve">To allow for the provision of remission of 25% of sentence, where sentence period is 4 weeks or greater, for children who are detained by the Courts to </w:t>
            </w:r>
            <w:proofErr w:type="spellStart"/>
            <w:r>
              <w:rPr>
                <w:rFonts w:ascii="Arial" w:eastAsia="Times New Roman" w:hAnsi="Arial" w:cs="Arial"/>
                <w:sz w:val="20"/>
                <w:szCs w:val="20"/>
              </w:rPr>
              <w:t>Oberstown</w:t>
            </w:r>
            <w:proofErr w:type="spellEnd"/>
            <w:r>
              <w:rPr>
                <w:rFonts w:ascii="Arial" w:eastAsia="Times New Roman" w:hAnsi="Arial" w:cs="Arial"/>
                <w:sz w:val="20"/>
                <w:szCs w:val="20"/>
              </w:rPr>
              <w:t xml:space="preserve"> Children Detention Campus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t xml:space="preserve">Communications, Climate Action </w:t>
            </w:r>
            <w:proofErr w:type="spellStart"/>
            <w:r>
              <w:rPr>
                <w:rStyle w:val="dept1"/>
                <w:rFonts w:ascii="Arial" w:eastAsia="Times New Roman" w:hAnsi="Arial" w:cs="Arial"/>
              </w:rPr>
              <w:t>aind</w:t>
            </w:r>
            <w:proofErr w:type="spellEnd"/>
            <w:r>
              <w:rPr>
                <w:rStyle w:val="dept1"/>
                <w:rFonts w:ascii="Arial" w:eastAsia="Times New Roman" w:hAnsi="Arial" w:cs="Arial"/>
              </w:rPr>
              <w:t xml:space="preserve"> Environment</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Aarhus Convention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update certain provisions further to Ireland's transposition of the Aarhus Convention on Access to Information, Public Participation in Decision-making and Access to Justice</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lastRenderedPageBreak/>
              <w:t>Gas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 xml:space="preserve">To provide for amendments to various Gas Acts in respect of the separation of Irish Water from </w:t>
            </w:r>
            <w:proofErr w:type="spellStart"/>
            <w:r>
              <w:rPr>
                <w:rFonts w:ascii="Arial" w:eastAsia="Times New Roman" w:hAnsi="Arial" w:cs="Arial"/>
                <w:sz w:val="20"/>
                <w:szCs w:val="20"/>
              </w:rPr>
              <w:t>Ervia</w:t>
            </w:r>
            <w:proofErr w:type="spellEnd"/>
            <w:r>
              <w:rPr>
                <w:rFonts w:ascii="Arial" w:eastAsia="Times New Roman" w:hAnsi="Arial" w:cs="Arial"/>
                <w:sz w:val="20"/>
                <w:szCs w:val="20"/>
              </w:rPr>
              <w:t xml:space="preserve"> and restructuring of </w:t>
            </w:r>
            <w:proofErr w:type="spellStart"/>
            <w:r>
              <w:rPr>
                <w:rFonts w:ascii="Arial" w:eastAsia="Times New Roman" w:hAnsi="Arial" w:cs="Arial"/>
                <w:sz w:val="20"/>
                <w:szCs w:val="20"/>
              </w:rPr>
              <w:t>Ervia</w:t>
            </w:r>
            <w:proofErr w:type="spellEnd"/>
            <w:r>
              <w:rPr>
                <w:rFonts w:ascii="Arial" w:eastAsia="Times New Roman" w:hAnsi="Arial" w:cs="Arial"/>
                <w:sz w:val="20"/>
                <w:szCs w:val="20"/>
              </w:rPr>
              <w:t xml:space="preserve"> and GNI as a consequence</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Draft 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Style w:val="bill1"/>
                <w:rFonts w:ascii="Arial" w:eastAsia="Times New Roman" w:hAnsi="Arial" w:cs="Arial"/>
                <w:sz w:val="20"/>
                <w:szCs w:val="20"/>
              </w:rPr>
            </w:pPr>
            <w:r>
              <w:rPr>
                <w:rStyle w:val="bill1"/>
                <w:rFonts w:ascii="Arial" w:eastAsia="Times New Roman" w:hAnsi="Arial" w:cs="Arial"/>
                <w:sz w:val="20"/>
                <w:szCs w:val="20"/>
              </w:rPr>
              <w:t>Inland Fisheries (Consolidation) Bill</w:t>
            </w:r>
          </w:p>
          <w:p w:rsidR="00A22F20" w:rsidRDefault="00A22F20"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consolidate and modernise existing inland fisheries legislation</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p w:rsidR="00A22F20" w:rsidRDefault="00A22F20" w:rsidP="00162DAD">
            <w:pPr>
              <w:rPr>
                <w:rFonts w:ascii="Arial" w:eastAsia="Times New Roman" w:hAnsi="Arial" w:cs="Arial"/>
                <w:sz w:val="20"/>
                <w:szCs w:val="20"/>
              </w:rPr>
            </w:pP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Style w:val="bill1"/>
                <w:rFonts w:ascii="Arial" w:eastAsia="Times New Roman" w:hAnsi="Arial" w:cs="Arial"/>
                <w:sz w:val="20"/>
                <w:szCs w:val="20"/>
              </w:rPr>
            </w:pPr>
            <w:r>
              <w:rPr>
                <w:rStyle w:val="bill1"/>
                <w:rFonts w:ascii="Arial" w:eastAsia="Times New Roman" w:hAnsi="Arial" w:cs="Arial"/>
                <w:sz w:val="20"/>
                <w:szCs w:val="20"/>
              </w:rPr>
              <w:t>Waste Management (Circular Economy) Bill</w:t>
            </w:r>
          </w:p>
          <w:p w:rsidR="00A22F20" w:rsidRDefault="00A22F20"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implement legislation provisions in the Waste Action Plan for a Circular economy</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Draft heads in preparation</w:t>
            </w: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t>Culture, Heritage &amp; the Gaeltacht</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Style w:val="bill1"/>
                <w:rFonts w:ascii="Arial" w:eastAsia="Times New Roman" w:hAnsi="Arial" w:cs="Arial"/>
                <w:sz w:val="20"/>
                <w:szCs w:val="20"/>
              </w:rPr>
            </w:pPr>
            <w:r>
              <w:rPr>
                <w:rStyle w:val="bill1"/>
                <w:rFonts w:ascii="Arial" w:eastAsia="Times New Roman" w:hAnsi="Arial" w:cs="Arial"/>
                <w:sz w:val="20"/>
                <w:szCs w:val="20"/>
              </w:rPr>
              <w:t>National Cultural Institutions (National Concert Hall) (Amendment) Bill</w:t>
            </w:r>
          </w:p>
          <w:p w:rsidR="00A22F20" w:rsidRDefault="00A22F20"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give the National Concert Hall legal responsibility for the National Symphony Orchestra</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t>Defence</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Red Cross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revise the Red Cross Acts and put in place a new legal framework for the Irish Red Cross Society</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Revised heads are in preparation</w:t>
            </w: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t>Education</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Education (Miscellaneous Provisions)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make some necessary technical amendments to education legislation</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are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Retention of Records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retain the records of the Commission to Inquire into Child Abuse, the Residential Institutions Redress Board and the Residential Institutions Review Committee, to amend the Commission to Inquire into Child Abuse Act 2000 and the Residential Institutions Redress Act 2002</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lastRenderedPageBreak/>
              <w:t>Employment Affairs &amp; Social Protection</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Adoptive Benefit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amend the Social Welfare Acts regarding adoptive benefit around entitlement for male same-sex couples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p>
          <w:p w:rsidR="00A22F20" w:rsidRDefault="00A22F20" w:rsidP="00162DAD">
            <w:pPr>
              <w:rPr>
                <w:rFonts w:ascii="Arial" w:eastAsia="Times New Roman" w:hAnsi="Arial" w:cs="Arial"/>
                <w:sz w:val="20"/>
                <w:szCs w:val="20"/>
              </w:rPr>
            </w:pP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Parent's Benefit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amend the Social Welfare Acts regarding the extension of paid parental leave so that benefit can be paid</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p>
          <w:p w:rsidR="00A22F20" w:rsidRDefault="00A22F20" w:rsidP="00162DAD">
            <w:pPr>
              <w:rPr>
                <w:rFonts w:ascii="Arial" w:eastAsia="Times New Roman" w:hAnsi="Arial" w:cs="Arial"/>
                <w:sz w:val="20"/>
                <w:szCs w:val="20"/>
              </w:rPr>
            </w:pP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t>Finance</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Bretton Woods Agreements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facilitate Irelands participation in the IMF's New Arrangements to Borrow</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Preparatory 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Credit Review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put S.I. 127 2010 that established the Credit Review Office on a statutory footing</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Credit Union Interest on Loans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increase the maximum monthly interest rate on credit union loans and to allow for that maximum rate to be adjusted in future by Ministerial Order</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approved on 11th June 2019, Committee agreed to waive PLS</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EU Restrictive Measures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create Ministerial authority to add SIs giving effect to EU regulations on 'restrictive measures' to the lists of designated SIs and enactments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Finance (Local Property Tax)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amend the Finance (Local Property Tax) Act 2012 to give effect to proposals for the reform of the LPT in light of the review of the 2019 Interdepartmental Report</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lastRenderedPageBreak/>
              <w:t>State Claims Agency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establish the State Claims Agency (SCA) as a discrete corporate body within the NTMA including establishing an SCA Board with responsibility for all SCA functions.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Preparatory work is underway</w:t>
            </w: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t>Further and Higher Education, Research, Innovation and Science</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Industrial Training Act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extend the scope of the Industrial Training Act 1967 to cover certain areas of activity currently excluded from the development of apprenticeships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Licensing of Construction Workers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provide for the establishment of a statutory licensing system for construction and related activities</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Preparatory work is underway</w:t>
            </w:r>
          </w:p>
          <w:p w:rsidR="00A22F20" w:rsidRDefault="00A22F20" w:rsidP="00162DAD">
            <w:pPr>
              <w:rPr>
                <w:rFonts w:ascii="Arial" w:eastAsia="Times New Roman" w:hAnsi="Arial" w:cs="Arial"/>
                <w:sz w:val="20"/>
                <w:szCs w:val="20"/>
              </w:rPr>
            </w:pP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t>Health</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Assisted Human Reproduction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provide a legislative framework for the regulation of assisted human reproduction practices and associated research</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 xml:space="preserve">Heads approved 3rd October 2017, PLS has taken place </w:t>
            </w:r>
          </w:p>
          <w:p w:rsidR="00A22F20" w:rsidRDefault="00A22F20" w:rsidP="00162DAD">
            <w:pPr>
              <w:rPr>
                <w:rFonts w:ascii="Arial" w:eastAsia="Times New Roman" w:hAnsi="Arial" w:cs="Arial"/>
                <w:sz w:val="20"/>
                <w:szCs w:val="20"/>
              </w:rPr>
            </w:pP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Health (Adult Safeguarding)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underpin a planned national health sector policy on safeguarding vulnerable or at-risk adults in the context of their interactions with the health sector</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Preparatory 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Human Tissue (Transplantation, Post-Mortem, Anatomical Examination and Public Display)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deal with organ donation and transplantation in respect of both deceased and living donors, an opt-out system of consent for deceased organ donation, post-mortem practices and procedures, anatomical examination/education and training and public display of bodies after death</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 xml:space="preserve">Heads approved on 1st May 2019, PLS has taken place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lastRenderedPageBreak/>
              <w:t>Mental Health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amend the Mental Health Act 2001 to give effect to recommendations of an Expert Group Review on mental health legislation</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Final 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National Research Ethics Committees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reform and modernise the current research ethics committee (REC) framework in Ireland by providing for the establishment of National RECs in key areas of health research</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approved 25th July 2019, Committee agreed to waive PLS</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Patient Safety Licensing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provide for a mandatory system of licensing for public and private healthcare facilities</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 xml:space="preserve">Heads approved 12th December 2017, PLS has taken place </w:t>
            </w:r>
          </w:p>
          <w:p w:rsidR="00A22F20" w:rsidRDefault="00A22F20" w:rsidP="00162DAD">
            <w:pPr>
              <w:rPr>
                <w:rFonts w:ascii="Arial" w:eastAsia="Times New Roman" w:hAnsi="Arial" w:cs="Arial"/>
                <w:sz w:val="20"/>
                <w:szCs w:val="20"/>
              </w:rPr>
            </w:pP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Protection of Liberty Safeguards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provide legislative clarity on the issue of deprivation of liberty safeguards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Public Health (Calorie Posting and Workplace Wellbeing)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require food premises to display calories on menus and to require all public sector employers to have and to report on a Health and Wellbeing policy</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Preparatory 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Safe Access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ensure safe access to premises at which termination of pregnancy services may be provided</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Preparatory work is underway</w:t>
            </w:r>
          </w:p>
          <w:p w:rsidR="00A22F20" w:rsidRDefault="00A22F20" w:rsidP="00162DAD">
            <w:pPr>
              <w:rPr>
                <w:rFonts w:ascii="Arial" w:eastAsia="Times New Roman" w:hAnsi="Arial" w:cs="Arial"/>
                <w:sz w:val="20"/>
                <w:szCs w:val="20"/>
              </w:rPr>
            </w:pP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Support for Irish Survivors of Thalidomide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 xml:space="preserve">To provide a package of health and personal social services and other supports to survivors </w:t>
            </w:r>
          </w:p>
          <w:p w:rsidR="00A22F20" w:rsidRDefault="00A22F20" w:rsidP="00162DAD">
            <w:pPr>
              <w:rPr>
                <w:rFonts w:ascii="Arial" w:eastAsia="Times New Roman" w:hAnsi="Arial" w:cs="Arial"/>
                <w:sz w:val="20"/>
                <w:szCs w:val="20"/>
              </w:rPr>
            </w:pPr>
            <w:r>
              <w:rPr>
                <w:rFonts w:ascii="Arial" w:eastAsia="Times New Roman" w:hAnsi="Arial" w:cs="Arial"/>
                <w:sz w:val="20"/>
                <w:szCs w:val="20"/>
              </w:rPr>
              <w:t>of thalidomide on a statutory basis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t>Housing, Planning and Local Government</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lastRenderedPageBreak/>
              <w:t>Building Control (Construction Industry Register Ireland)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place Construction Industry Register Ireland (CIRI) on a statutory footing and thereby provide in law for the registration of builders, contractors and specialist sub-contractors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approved on 30 May 2017, PLS has taken place</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Electoral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extend the franchise at presidential elections if proposal to amend the Constitution is approved</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p>
          <w:p w:rsidR="00A22F20" w:rsidRDefault="00A22F20" w:rsidP="00162DAD">
            <w:pPr>
              <w:rPr>
                <w:rFonts w:ascii="Arial" w:eastAsia="Times New Roman" w:hAnsi="Arial" w:cs="Arial"/>
                <w:sz w:val="20"/>
                <w:szCs w:val="20"/>
              </w:rPr>
            </w:pP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Housing and Residential Tenancies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strengthen the statutory framework for the enforcement of the overcrowding provisions of the Housing Act 1966 and to amend the Residential Tenancies Act 2004 to further enhance tenancy protections, particularly during receivership, provide tenancies of indefinite duration and define a deposit</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Wildlife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give effect to the proposed reconfiguration of the raised bog Natural Heritage Area network arising from the 2014 Review and to provide for a review of blanket bog Natural Heritage Areas and place a duty on public bodies to promote the conservation of biodiversity</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t>Justice and Equality</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Adoptive Leave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amend the Adoptive Leave Act 1995 to provide for adoptive leave and benefit for male same sex adoptive couples</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approved on 22nd October 2019, PLS still to be determined</w:t>
            </w:r>
          </w:p>
          <w:p w:rsidR="00A22F20" w:rsidRDefault="00A22F20" w:rsidP="00162DAD">
            <w:pPr>
              <w:rPr>
                <w:rFonts w:ascii="Arial" w:eastAsia="Times New Roman" w:hAnsi="Arial" w:cs="Arial"/>
                <w:sz w:val="20"/>
                <w:szCs w:val="20"/>
              </w:rPr>
            </w:pP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Style w:val="bill1"/>
                <w:rFonts w:ascii="Arial" w:eastAsia="Times New Roman" w:hAnsi="Arial" w:cs="Arial"/>
                <w:sz w:val="20"/>
                <w:szCs w:val="20"/>
              </w:rPr>
            </w:pPr>
            <w:r>
              <w:rPr>
                <w:rStyle w:val="bill1"/>
                <w:rFonts w:ascii="Arial" w:eastAsia="Times New Roman" w:hAnsi="Arial" w:cs="Arial"/>
                <w:sz w:val="20"/>
                <w:szCs w:val="20"/>
              </w:rPr>
              <w:t>Amendment of the Constitution (Role of Women) Bill</w:t>
            </w:r>
          </w:p>
          <w:p w:rsidR="00A22F20" w:rsidRDefault="00A22F20"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amend Article 41.2.1 of the Constitution</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approved 5th July 2018, PLS has taken place</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Style w:val="bill1"/>
                <w:rFonts w:ascii="Arial" w:eastAsia="Times New Roman" w:hAnsi="Arial" w:cs="Arial"/>
                <w:sz w:val="20"/>
                <w:szCs w:val="20"/>
              </w:rPr>
            </w:pPr>
            <w:r>
              <w:rPr>
                <w:rStyle w:val="bill1"/>
                <w:rFonts w:ascii="Arial" w:eastAsia="Times New Roman" w:hAnsi="Arial" w:cs="Arial"/>
                <w:sz w:val="20"/>
                <w:szCs w:val="20"/>
              </w:rPr>
              <w:lastRenderedPageBreak/>
              <w:t>Assisted Decision-Making (Capacity) (Amendment) Bill</w:t>
            </w:r>
          </w:p>
          <w:p w:rsidR="00A22F20" w:rsidRDefault="00A22F20"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amend the Assisted Decision-Making (Capacity) Act 2015</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Communications (Data, Retention and Disclosure)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revise and replace the Communications (Retention of Data) Act 2011 in light of European Court of Justice judgments</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approved 10th February 2015 &amp; 3rd October 2017. PLS has taken place</w:t>
            </w:r>
          </w:p>
          <w:p w:rsidR="00A22F20" w:rsidRDefault="00A22F20" w:rsidP="00162DAD">
            <w:pPr>
              <w:rPr>
                <w:rFonts w:ascii="Arial" w:eastAsia="Times New Roman" w:hAnsi="Arial" w:cs="Arial"/>
                <w:sz w:val="20"/>
                <w:szCs w:val="20"/>
              </w:rPr>
            </w:pP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Courts and Civil Law (Miscellaneous Provisions)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enact provisions relating to electronic courts services, courts administration and other civil law reform measures including licensing, land and conveyancing, international protection, civil legal aid, legal services regulation</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Revised 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Criminal Justice (Community Sanctions)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provide a modern statement of the law governing community sanctions and the role of the Probation Service in the criminal justice system</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approved on 4th February 2014, PLS has taken place</w:t>
            </w:r>
          </w:p>
          <w:p w:rsidR="00A22F20" w:rsidRDefault="00A22F20" w:rsidP="00162DAD">
            <w:pPr>
              <w:rPr>
                <w:rFonts w:ascii="Arial" w:eastAsia="Times New Roman" w:hAnsi="Arial" w:cs="Arial"/>
                <w:sz w:val="20"/>
                <w:szCs w:val="20"/>
              </w:rPr>
            </w:pP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Criminal Justice (Legal Aid)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update and strengthen the system of granting of criminal legal aid and to transfer the responsibility for the administration of the main scheme and ad-hoc schemes to the Legal Aid Board</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Criminal Justice (Miscellaneous Provisions)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provide for an increase in the penalty for conspiracy to murder from 10 years to life imprisonment and other miscellaneous matters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 xml:space="preserve">Heads </w:t>
            </w:r>
            <w:r w:rsidR="00473735">
              <w:rPr>
                <w:rFonts w:ascii="Arial" w:eastAsia="Times New Roman" w:hAnsi="Arial" w:cs="Arial"/>
                <w:sz w:val="20"/>
                <w:szCs w:val="20"/>
              </w:rPr>
              <w:t>approved on 15</w:t>
            </w:r>
            <w:r w:rsidR="00473735" w:rsidRPr="00473735">
              <w:rPr>
                <w:rFonts w:ascii="Arial" w:eastAsia="Times New Roman" w:hAnsi="Arial" w:cs="Arial"/>
                <w:sz w:val="20"/>
                <w:szCs w:val="20"/>
                <w:vertAlign w:val="superscript"/>
              </w:rPr>
              <w:t>th</w:t>
            </w:r>
            <w:r w:rsidR="00473735">
              <w:rPr>
                <w:rFonts w:ascii="Arial" w:eastAsia="Times New Roman" w:hAnsi="Arial" w:cs="Arial"/>
                <w:sz w:val="20"/>
                <w:szCs w:val="20"/>
              </w:rPr>
              <w:t xml:space="preserve"> September</w:t>
            </w:r>
            <w:r w:rsidR="007E2AEE">
              <w:rPr>
                <w:rFonts w:ascii="Arial" w:eastAsia="Times New Roman" w:hAnsi="Arial" w:cs="Arial"/>
                <w:sz w:val="20"/>
                <w:szCs w:val="20"/>
              </w:rPr>
              <w:t xml:space="preserve"> </w:t>
            </w:r>
            <w:r w:rsidR="00473735">
              <w:rPr>
                <w:rFonts w:ascii="Arial" w:eastAsia="Times New Roman" w:hAnsi="Arial" w:cs="Arial"/>
                <w:sz w:val="20"/>
                <w:szCs w:val="20"/>
              </w:rPr>
              <w:t>2020, PLS still to be determined</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lastRenderedPageBreak/>
              <w:t>Criminal Justice (Passenger Name Record)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comply with an EU Council commitment to extend to internal EU flights the requirements of EU Directive 2016/681 on the use of passenger name record data for the prevention, detection, investigation and prosecution of terrorist offences and serious crime, and provide for related matters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Criminal Justice (Terrorist Offences)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give effect to EU Directive 2017/541 on combating terrorism which is directed at the foreign terrorist fighter phenomenon and includes offences of travelling to commit a terrorist offence, facilitating travel to commit a terrorist offence and receiving training for terrorism</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7E2AEE" w:rsidP="00162DAD">
            <w:pPr>
              <w:rPr>
                <w:rFonts w:ascii="Arial" w:eastAsia="Times New Roman" w:hAnsi="Arial" w:cs="Arial"/>
                <w:sz w:val="20"/>
                <w:szCs w:val="20"/>
              </w:rPr>
            </w:pPr>
            <w:r>
              <w:rPr>
                <w:rFonts w:ascii="Arial" w:eastAsia="Times New Roman" w:hAnsi="Arial" w:cs="Arial"/>
                <w:sz w:val="20"/>
                <w:szCs w:val="20"/>
              </w:rPr>
              <w:t>Heads approved on 15</w:t>
            </w:r>
            <w:r w:rsidRPr="007E2AEE">
              <w:rPr>
                <w:rFonts w:ascii="Arial" w:eastAsia="Times New Roman" w:hAnsi="Arial" w:cs="Arial"/>
                <w:sz w:val="20"/>
                <w:szCs w:val="20"/>
                <w:vertAlign w:val="superscript"/>
              </w:rPr>
              <w:t>th</w:t>
            </w:r>
            <w:r>
              <w:rPr>
                <w:rFonts w:ascii="Arial" w:eastAsia="Times New Roman" w:hAnsi="Arial" w:cs="Arial"/>
                <w:sz w:val="20"/>
                <w:szCs w:val="20"/>
              </w:rPr>
              <w:t xml:space="preserve"> September 2020, PLS still to be determined</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Cybercrime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give effect to those provisions of the Council of Europe Convention on Cybercrime 2001 not already provided for in national law in order to enable ratification of the Convention</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Preparatory 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Defamation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update aspects of defamation law, following statutory review of the Defamation Act 2009</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Disability (Miscellaneous Provisions)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ensure implementation of the UN Convention on the Rights of Persons with Disabilities</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Revised heads in preparation</w:t>
            </w:r>
          </w:p>
          <w:p w:rsidR="00A22F20" w:rsidRDefault="00A22F20" w:rsidP="00162DAD">
            <w:pPr>
              <w:rPr>
                <w:rFonts w:ascii="Arial" w:eastAsia="Times New Roman" w:hAnsi="Arial" w:cs="Arial"/>
                <w:sz w:val="20"/>
                <w:szCs w:val="20"/>
              </w:rPr>
            </w:pP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European Arrest Warrant Act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amend existing European Arrest Warrant and Extradition legislation to give effect to proposals made by a working group (Department / AGO / DPP / CSSO) tasked with drawing up proposals which would improve operation of the EAW/Extradition legislation</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Draft heads yet to be prepared</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Style w:val="bill1"/>
                <w:rFonts w:ascii="Arial" w:eastAsia="Times New Roman" w:hAnsi="Arial" w:cs="Arial"/>
                <w:sz w:val="20"/>
                <w:szCs w:val="20"/>
              </w:rPr>
            </w:pPr>
            <w:r>
              <w:rPr>
                <w:rStyle w:val="bill1"/>
                <w:rFonts w:ascii="Arial" w:eastAsia="Times New Roman" w:hAnsi="Arial" w:cs="Arial"/>
                <w:sz w:val="20"/>
                <w:szCs w:val="20"/>
              </w:rPr>
              <w:t>European Convention on Human Rights (Compensation for delays in Court proceedings) Bill</w:t>
            </w:r>
          </w:p>
          <w:p w:rsidR="00A22F20" w:rsidRDefault="00A22F20"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provide for statutory compensation for breach of Article 6 of the European Convention on Human Rights - right to a fair trial within a reasonable time</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Revised heads underway, PLS has taken place</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lastRenderedPageBreak/>
              <w:t>Explosives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repeal the Explosives Act 1875 and replace it with a modern statutory framework for the control of the manufacture, storage, importation, transport and supply of explosives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approved, PLS still to be determined</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Gambling Control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establish a gambling regulator</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Revised heads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 xml:space="preserve">Garda </w:t>
            </w:r>
            <w:proofErr w:type="spellStart"/>
            <w:r>
              <w:rPr>
                <w:rStyle w:val="bill1"/>
                <w:rFonts w:ascii="Arial" w:eastAsia="Times New Roman" w:hAnsi="Arial" w:cs="Arial"/>
                <w:sz w:val="20"/>
                <w:szCs w:val="20"/>
              </w:rPr>
              <w:t>Siochána</w:t>
            </w:r>
            <w:proofErr w:type="spellEnd"/>
            <w:r>
              <w:rPr>
                <w:rStyle w:val="bill1"/>
                <w:rFonts w:ascii="Arial" w:eastAsia="Times New Roman" w:hAnsi="Arial" w:cs="Arial"/>
                <w:sz w:val="20"/>
                <w:szCs w:val="20"/>
              </w:rPr>
              <w:t xml:space="preserve"> (Compensation)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 xml:space="preserve">To provide for a new scheme for compensation for members of </w:t>
            </w:r>
            <w:proofErr w:type="gramStart"/>
            <w:r>
              <w:rPr>
                <w:rFonts w:ascii="Arial" w:eastAsia="Times New Roman" w:hAnsi="Arial" w:cs="Arial"/>
                <w:sz w:val="20"/>
                <w:szCs w:val="20"/>
              </w:rPr>
              <w:t>An</w:t>
            </w:r>
            <w:proofErr w:type="gramEnd"/>
            <w:r>
              <w:rPr>
                <w:rFonts w:ascii="Arial" w:eastAsia="Times New Roman" w:hAnsi="Arial" w:cs="Arial"/>
                <w:sz w:val="20"/>
                <w:szCs w:val="20"/>
              </w:rPr>
              <w:t xml:space="preserve"> Garda </w:t>
            </w:r>
            <w:proofErr w:type="spellStart"/>
            <w:r>
              <w:rPr>
                <w:rFonts w:ascii="Arial" w:eastAsia="Times New Roman" w:hAnsi="Arial" w:cs="Arial"/>
                <w:sz w:val="20"/>
                <w:szCs w:val="20"/>
              </w:rPr>
              <w:t>Siochána</w:t>
            </w:r>
            <w:proofErr w:type="spellEnd"/>
            <w:r>
              <w:rPr>
                <w:rFonts w:ascii="Arial" w:eastAsia="Times New Roman" w:hAnsi="Arial" w:cs="Arial"/>
                <w:sz w:val="20"/>
                <w:szCs w:val="20"/>
              </w:rPr>
              <w:t xml:space="preserve"> maliciously injured in the course of their duties</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approved 9th May 2017, Committee agreed to waive PLS</w:t>
            </w:r>
          </w:p>
          <w:p w:rsidR="00A22F20" w:rsidRDefault="00A22F20" w:rsidP="00162DAD">
            <w:pPr>
              <w:rPr>
                <w:rFonts w:ascii="Arial" w:eastAsia="Times New Roman" w:hAnsi="Arial" w:cs="Arial"/>
                <w:sz w:val="20"/>
                <w:szCs w:val="20"/>
              </w:rPr>
            </w:pP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Hate Crime and Hate Speech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repeal the Prohibition of Incitement to Hatred Act 1989, to provide for new and aggravated offences and to provide for a new offence of incitement</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Independent Commission on Information Retrieval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establish the cross-border Independent Commission on Information Retrieval (ICIR) in Irish law as part of the Government's obligations under the 2014 Stormont House Agreement</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Inspection of Places of Detention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provide for inspection of all places of detention in the Justice area - prisons, Garda stations, courts. The bill will also provide for the appointment and functions of the Chief Inspector of Prisons and it will also enable ratification of OPCAT</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Style w:val="bill1"/>
                <w:rFonts w:ascii="Arial" w:eastAsia="Times New Roman" w:hAnsi="Arial" w:cs="Arial"/>
                <w:sz w:val="20"/>
                <w:szCs w:val="20"/>
              </w:rPr>
            </w:pPr>
            <w:r>
              <w:rPr>
                <w:rStyle w:val="bill1"/>
                <w:rFonts w:ascii="Arial" w:eastAsia="Times New Roman" w:hAnsi="Arial" w:cs="Arial"/>
                <w:sz w:val="20"/>
                <w:szCs w:val="20"/>
              </w:rPr>
              <w:t>Interception of Postal Packets and Telecommunications Messages (Regulation) (Amendment) Bill</w:t>
            </w:r>
          </w:p>
          <w:p w:rsidR="00A22F20" w:rsidRDefault="00A22F20"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amend various pieces of legislation in respect of electronic communications</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Revised 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lastRenderedPageBreak/>
              <w:t>International Criminal Court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give effect to the Kampala Amendment to the Rome Statute of the International Criminal Court in relation to the crime of aggression</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Irish Nationality and Citizenship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make provision in relation to the continuous residence condition for naturalisation set out in section 15 of the Irish Nationality and Citizenship Act 1956</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approved 25th July 2019, PLS still to be determined</w:t>
            </w:r>
          </w:p>
          <w:p w:rsidR="00A22F20" w:rsidRDefault="00A22F20" w:rsidP="00162DAD">
            <w:pPr>
              <w:rPr>
                <w:rFonts w:ascii="Arial" w:eastAsia="Times New Roman" w:hAnsi="Arial" w:cs="Arial"/>
                <w:sz w:val="20"/>
                <w:szCs w:val="20"/>
              </w:rPr>
            </w:pP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Parent's Leave and Benefit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amend the Parent's Leave and Benefit Act 2019 to extend the period of parent's leave and benefit and the period in which the leave can be taken</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Personal Insolvency (Amendment) (No. 2)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update aspects of personal insolvency legislation, following statutory review of Personal Insolvency Acts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Police Powers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 xml:space="preserve">To codify police powers of search, arrest and detention and procedural rights of suspects through rationalising and modernising those powers to </w:t>
            </w:r>
            <w:proofErr w:type="gramStart"/>
            <w:r>
              <w:rPr>
                <w:rFonts w:ascii="Arial" w:eastAsia="Times New Roman" w:hAnsi="Arial" w:cs="Arial"/>
                <w:sz w:val="20"/>
                <w:szCs w:val="20"/>
              </w:rPr>
              <w:t>take into account</w:t>
            </w:r>
            <w:proofErr w:type="gramEnd"/>
            <w:r>
              <w:rPr>
                <w:rFonts w:ascii="Arial" w:eastAsia="Times New Roman" w:hAnsi="Arial" w:cs="Arial"/>
                <w:sz w:val="20"/>
                <w:szCs w:val="20"/>
              </w:rPr>
              <w:t xml:space="preserve"> developments in modern technology to provide clarity and transparency</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Property Services Regulation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revise the Property Services Regulation Act 2011 in the light of the Services Directive 2006/123/EC and Recognition of Professional Qualifications Directive 2005/36/EC and related ECJ jurisprudence following an EU-PILOT query</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Draft 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Sale of Alcohol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codify the law relating to the sale and consumption of alcohol</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approved, 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Sex Offenders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update the Sex Offenders Act 2001 in light of the 2010 Review into the management of sex offenders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approved 6th June 2018, PLS has taken place</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lastRenderedPageBreak/>
              <w:t>Transfer of Sentenced Persons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make technical amendments to legislation following a number of Supreme Court decisions</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approved 19th February 2019, Committee decided PLS is not required</w:t>
            </w:r>
          </w:p>
          <w:p w:rsidR="00A22F20" w:rsidRDefault="00A22F20" w:rsidP="00162DAD">
            <w:pPr>
              <w:rPr>
                <w:rFonts w:ascii="Arial" w:eastAsia="Times New Roman" w:hAnsi="Arial" w:cs="Arial"/>
                <w:sz w:val="20"/>
                <w:szCs w:val="20"/>
              </w:rPr>
            </w:pPr>
            <w:r>
              <w:rPr>
                <w:rFonts w:ascii="Arial" w:eastAsia="Times New Roman" w:hAnsi="Arial" w:cs="Arial"/>
                <w:sz w:val="20"/>
                <w:szCs w:val="20"/>
              </w:rPr>
              <w:t xml:space="preserve"> </w:t>
            </w: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t>Public Expenditure and Reform</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Civil Service Regulation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provide that serious disciplinary action up to and including dismissal in the civil service can be assigned below the level of the head of the organisation</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approved 11 April 2018, PLS has taken place</w:t>
            </w: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t>Rural and Community Development</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Charities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make amendments to the Charities Act 2009 which would include accounting, audit and reporting requirements, responsibilities of trustees and the operation of the Register of Charities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expected shortly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Style w:val="bill1"/>
                <w:rFonts w:ascii="Arial" w:eastAsia="Times New Roman" w:hAnsi="Arial" w:cs="Arial"/>
                <w:sz w:val="20"/>
                <w:szCs w:val="20"/>
              </w:rPr>
            </w:pPr>
            <w:r>
              <w:rPr>
                <w:rStyle w:val="bill1"/>
                <w:rFonts w:ascii="Arial" w:eastAsia="Times New Roman" w:hAnsi="Arial" w:cs="Arial"/>
                <w:sz w:val="20"/>
                <w:szCs w:val="20"/>
              </w:rPr>
              <w:t>Dog Breeding Establishment (Amendment) Bill</w:t>
            </w:r>
          </w:p>
          <w:p w:rsidR="00A22F20" w:rsidRDefault="00A22F20" w:rsidP="00162DAD">
            <w:pPr>
              <w:rPr>
                <w:rFonts w:ascii="Arial" w:eastAsia="Times New Roman" w:hAnsi="Arial" w:cs="Arial"/>
                <w:sz w:val="20"/>
                <w:szCs w:val="20"/>
              </w:rPr>
            </w:pP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make a number of amendments to the Dog Breeding Establishments Act 2010</w:t>
            </w: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A22F20" w:rsidTr="00162DAD">
        <w:trPr>
          <w:cantSplit/>
          <w:tblCellSpacing w:w="0" w:type="dxa"/>
        </w:trPr>
        <w:tc>
          <w:tcPr>
            <w:tcW w:w="0" w:type="auto"/>
            <w:gridSpan w:val="3"/>
            <w:tcBorders>
              <w:top w:val="single" w:sz="2" w:space="0" w:color="000000"/>
              <w:left w:val="single" w:sz="2" w:space="0" w:color="000000"/>
              <w:bottom w:val="single" w:sz="8" w:space="0" w:color="000000"/>
              <w:right w:val="single" w:sz="2" w:space="0" w:color="000000"/>
            </w:tcBorders>
            <w:vAlign w:val="center"/>
            <w:hideMark/>
          </w:tcPr>
          <w:p w:rsidR="00A22F20" w:rsidRDefault="00A22F20" w:rsidP="00162DAD">
            <w:pPr>
              <w:spacing w:line="480" w:lineRule="auto"/>
              <w:rPr>
                <w:rFonts w:ascii="Arial" w:eastAsia="Times New Roman" w:hAnsi="Arial" w:cs="Arial"/>
                <w:b/>
                <w:bCs/>
                <w:u w:val="single"/>
              </w:rPr>
            </w:pPr>
            <w:r>
              <w:rPr>
                <w:rStyle w:val="dept1"/>
                <w:rFonts w:ascii="Arial" w:eastAsia="Times New Roman" w:hAnsi="Arial" w:cs="Arial"/>
              </w:rPr>
              <w:t>Transport, Tourism and Sport</w:t>
            </w:r>
            <w:r>
              <w:rPr>
                <w:rFonts w:ascii="Arial" w:eastAsia="Times New Roman" w:hAnsi="Arial" w:cs="Arial"/>
                <w:b/>
                <w:bCs/>
                <w:u w:val="single"/>
              </w:rPr>
              <w:t xml:space="preserv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Horse Drawn Carriages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 xml:space="preserve">To repeal the Dublin Carriage Acts 1853-55 and relieve </w:t>
            </w:r>
            <w:proofErr w:type="gramStart"/>
            <w:r>
              <w:rPr>
                <w:rFonts w:ascii="Arial" w:eastAsia="Times New Roman" w:hAnsi="Arial" w:cs="Arial"/>
                <w:sz w:val="20"/>
                <w:szCs w:val="20"/>
              </w:rPr>
              <w:t>An</w:t>
            </w:r>
            <w:proofErr w:type="gramEnd"/>
            <w:r>
              <w:rPr>
                <w:rFonts w:ascii="Arial" w:eastAsia="Times New Roman" w:hAnsi="Arial" w:cs="Arial"/>
                <w:sz w:val="20"/>
                <w:szCs w:val="20"/>
              </w:rPr>
              <w:t xml:space="preserve"> Garda </w:t>
            </w:r>
            <w:proofErr w:type="spellStart"/>
            <w:r>
              <w:rPr>
                <w:rFonts w:ascii="Arial" w:eastAsia="Times New Roman" w:hAnsi="Arial" w:cs="Arial"/>
                <w:sz w:val="20"/>
                <w:szCs w:val="20"/>
              </w:rPr>
              <w:t>Siochana</w:t>
            </w:r>
            <w:proofErr w:type="spellEnd"/>
            <w:r>
              <w:rPr>
                <w:rFonts w:ascii="Arial" w:eastAsia="Times New Roman" w:hAnsi="Arial" w:cs="Arial"/>
                <w:sz w:val="20"/>
                <w:szCs w:val="20"/>
              </w:rPr>
              <w:t xml:space="preserve"> of responsibility for the regulation and licensing of horse-drawn carriages in Dublin and asset the power of local authorities, including Dublin City Council, to regulate horse-drawn carriages within their respective functional areas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Preparatory 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International Aviation Agreements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implement the Beijing Convention and Montreal Protocol</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lastRenderedPageBreak/>
              <w:t>Large Public Service Vehicle Reform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streamline the procedure for the LPSV licensing framework and to eliminate overlap and duplication within the current LPSV licensing regime</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Preliminary 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Merchant Shipping (International Conventions)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provide for the national implementation of certain International Maritime Conventions, the updating of statutes in respect of other conventions and provision of some miscellaneous maritime safety matters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Heads in preparation</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Railway Safety (Amendment) (No. 2)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provide for necessary amendments and updating of the Railway Safety Act 2005</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Road Safety Authority (Amendment)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amend the Road Safety Authority Act 2006 to update existing and add new provisions</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Preliminary work underway</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Taxi Regulation (Amendment) (Rickshaw)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 xml:space="preserve">To regulate pedicabs to provide for improved public safety and enhanced passenger experience as a result of the </w:t>
            </w:r>
            <w:proofErr w:type="gramStart"/>
            <w:r>
              <w:rPr>
                <w:rFonts w:ascii="Arial" w:eastAsia="Times New Roman" w:hAnsi="Arial" w:cs="Arial"/>
                <w:sz w:val="20"/>
                <w:szCs w:val="20"/>
              </w:rPr>
              <w:t>wide ranging</w:t>
            </w:r>
            <w:proofErr w:type="gramEnd"/>
            <w:r>
              <w:rPr>
                <w:rFonts w:ascii="Arial" w:eastAsia="Times New Roman" w:hAnsi="Arial" w:cs="Arial"/>
                <w:sz w:val="20"/>
                <w:szCs w:val="20"/>
              </w:rPr>
              <w:t xml:space="preserve"> concerns raised by multiple stakeholders including the public in relation to rickshaws carrying persons for reward</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 xml:space="preserve">Heads approved 6th November 2018, PLS has taken place </w:t>
            </w:r>
          </w:p>
        </w:tc>
      </w:tr>
      <w:tr w:rsidR="00473735" w:rsidTr="00162DAD">
        <w:trPr>
          <w:cantSplit/>
          <w:tblCellSpacing w:w="0" w:type="dxa"/>
        </w:trPr>
        <w:tc>
          <w:tcPr>
            <w:tcW w:w="2700"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Style w:val="bill1"/>
                <w:rFonts w:ascii="Arial" w:eastAsia="Times New Roman" w:hAnsi="Arial" w:cs="Arial"/>
                <w:sz w:val="20"/>
                <w:szCs w:val="20"/>
              </w:rPr>
              <w:t>Vehicle Roadworthiness Bill</w:t>
            </w:r>
          </w:p>
        </w:tc>
        <w:tc>
          <w:tcPr>
            <w:tcW w:w="4905" w:type="dxa"/>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To consolidate the National Car Test (NCT) and Commercial Vehicle Roadworthiness Test (CVRT) into a single instrument</w:t>
            </w:r>
          </w:p>
          <w:p w:rsidR="00A22F20" w:rsidRDefault="00A22F20" w:rsidP="00162DAD">
            <w:pPr>
              <w:rPr>
                <w:rFonts w:ascii="Arial" w:eastAsia="Times New Roman"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A22F20" w:rsidRDefault="00A22F20" w:rsidP="00162DAD">
            <w:pPr>
              <w:rPr>
                <w:rFonts w:ascii="Arial" w:eastAsia="Times New Roman" w:hAnsi="Arial" w:cs="Arial"/>
                <w:sz w:val="20"/>
                <w:szCs w:val="20"/>
              </w:rPr>
            </w:pPr>
            <w:r>
              <w:rPr>
                <w:rFonts w:ascii="Arial" w:eastAsia="Times New Roman" w:hAnsi="Arial" w:cs="Arial"/>
                <w:sz w:val="20"/>
                <w:szCs w:val="20"/>
              </w:rPr>
              <w:t>Work is underway</w:t>
            </w:r>
          </w:p>
        </w:tc>
      </w:tr>
    </w:tbl>
    <w:p w:rsidR="00A22F20" w:rsidRDefault="00A22F20" w:rsidP="00A22F20">
      <w:pPr>
        <w:rPr>
          <w:rFonts w:eastAsia="Times New Roman"/>
        </w:rPr>
      </w:pPr>
    </w:p>
    <w:p w:rsidR="00A22F20" w:rsidRDefault="00A22F20">
      <w:r>
        <w:br w:type="page"/>
      </w:r>
    </w:p>
    <w:p w:rsidR="00B15B0A" w:rsidRPr="00CF7447" w:rsidRDefault="00B15B0A" w:rsidP="00B15B0A">
      <w:pPr>
        <w:rPr>
          <w:rFonts w:eastAsia="Times New Roman"/>
          <w:b/>
          <w:bCs/>
          <w:sz w:val="28"/>
          <w:szCs w:val="28"/>
        </w:rPr>
      </w:pPr>
    </w:p>
    <w:p w:rsidR="00B15B0A" w:rsidRPr="00E940CF" w:rsidRDefault="00B15B0A" w:rsidP="00B15B0A">
      <w:pPr>
        <w:jc w:val="center"/>
        <w:rPr>
          <w:rFonts w:ascii="Times New Roman" w:eastAsia="Times New Roman" w:hAnsi="Times New Roman" w:cs="Times New Roman"/>
          <w:b/>
          <w:bCs/>
          <w:sz w:val="32"/>
          <w:szCs w:val="32"/>
        </w:rPr>
      </w:pPr>
      <w:r w:rsidRPr="00E940CF">
        <w:rPr>
          <w:rFonts w:ascii="Times New Roman" w:eastAsia="Times New Roman" w:hAnsi="Times New Roman" w:cs="Times New Roman"/>
          <w:b/>
          <w:bCs/>
          <w:sz w:val="32"/>
          <w:szCs w:val="32"/>
        </w:rPr>
        <w:t xml:space="preserve">Bills before the </w:t>
      </w:r>
      <w:proofErr w:type="spellStart"/>
      <w:r w:rsidRPr="00E940CF">
        <w:rPr>
          <w:rFonts w:ascii="Times New Roman" w:eastAsia="Times New Roman" w:hAnsi="Times New Roman" w:cs="Times New Roman"/>
          <w:b/>
          <w:bCs/>
          <w:sz w:val="32"/>
          <w:szCs w:val="32"/>
        </w:rPr>
        <w:t>Dáil</w:t>
      </w:r>
      <w:proofErr w:type="spellEnd"/>
      <w:r w:rsidRPr="00E940CF">
        <w:rPr>
          <w:rFonts w:ascii="Times New Roman" w:eastAsia="Times New Roman" w:hAnsi="Times New Roman" w:cs="Times New Roman"/>
          <w:b/>
          <w:bCs/>
          <w:sz w:val="32"/>
          <w:szCs w:val="32"/>
        </w:rPr>
        <w:t xml:space="preserve"> and Seanad (14 in total) </w:t>
      </w:r>
    </w:p>
    <w:p w:rsidR="00B15B0A" w:rsidRPr="007D0915" w:rsidRDefault="00B15B0A" w:rsidP="00B15B0A">
      <w:pPr>
        <w:spacing w:after="240"/>
        <w:rPr>
          <w:rFonts w:ascii="Times New Roman" w:eastAsia="Times New Roman" w:hAnsi="Times New Roman" w:cs="Times New Roman"/>
          <w:b/>
          <w:bCs/>
          <w:sz w:val="24"/>
          <w:szCs w:val="24"/>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top w:w="10" w:type="dxa"/>
          <w:left w:w="10" w:type="dxa"/>
          <w:bottom w:w="10" w:type="dxa"/>
          <w:right w:w="10" w:type="dxa"/>
        </w:tblCellMar>
        <w:tblLook w:val="04A0" w:firstRow="1" w:lastRow="0" w:firstColumn="1" w:lastColumn="0" w:noHBand="0" w:noVBand="1"/>
      </w:tblPr>
      <w:tblGrid>
        <w:gridCol w:w="123"/>
        <w:gridCol w:w="5970"/>
        <w:gridCol w:w="2927"/>
      </w:tblGrid>
      <w:tr w:rsidR="00B15B0A" w:rsidRPr="007D0915" w:rsidTr="00FC7E22">
        <w:trPr>
          <w:cantSplit/>
          <w:tblHeader/>
          <w:tblCellSpacing w:w="0" w:type="dxa"/>
        </w:trPr>
        <w:tc>
          <w:tcPr>
            <w:tcW w:w="9020" w:type="dxa"/>
            <w:gridSpan w:val="3"/>
            <w:tcBorders>
              <w:top w:val="single" w:sz="2" w:space="0" w:color="FFFFFF"/>
              <w:left w:val="single" w:sz="2" w:space="0" w:color="FFFFFF"/>
              <w:bottom w:val="single" w:sz="2" w:space="0" w:color="FFFFFF"/>
              <w:right w:val="single" w:sz="2" w:space="0" w:color="FFFFFF"/>
            </w:tcBorders>
            <w:vAlign w:val="center"/>
            <w:hideMark/>
          </w:tcPr>
          <w:p w:rsidR="00B15B0A" w:rsidRPr="007D0915" w:rsidRDefault="00B15B0A" w:rsidP="007D0915">
            <w:pPr>
              <w:jc w:val="center"/>
              <w:rPr>
                <w:rFonts w:ascii="Times New Roman" w:eastAsia="Times New Roman" w:hAnsi="Times New Roman" w:cs="Times New Roman"/>
                <w:b/>
                <w:bCs/>
                <w:sz w:val="28"/>
                <w:szCs w:val="28"/>
                <w:u w:val="single"/>
              </w:rPr>
            </w:pPr>
            <w:r w:rsidRPr="007D0915">
              <w:rPr>
                <w:rFonts w:ascii="Times New Roman" w:eastAsia="Times New Roman" w:hAnsi="Times New Roman" w:cs="Times New Roman"/>
                <w:b/>
                <w:bCs/>
                <w:sz w:val="28"/>
                <w:szCs w:val="28"/>
                <w:u w:val="single"/>
              </w:rPr>
              <w:t xml:space="preserve">Bills on </w:t>
            </w:r>
            <w:proofErr w:type="spellStart"/>
            <w:r w:rsidRPr="007D0915">
              <w:rPr>
                <w:rFonts w:ascii="Times New Roman" w:eastAsia="Times New Roman" w:hAnsi="Times New Roman" w:cs="Times New Roman"/>
                <w:b/>
                <w:bCs/>
                <w:sz w:val="28"/>
                <w:szCs w:val="28"/>
                <w:u w:val="single"/>
              </w:rPr>
              <w:t>Dáil</w:t>
            </w:r>
            <w:proofErr w:type="spellEnd"/>
            <w:r w:rsidRPr="007D0915">
              <w:rPr>
                <w:rFonts w:ascii="Times New Roman" w:eastAsia="Times New Roman" w:hAnsi="Times New Roman" w:cs="Times New Roman"/>
                <w:b/>
                <w:bCs/>
                <w:sz w:val="28"/>
                <w:szCs w:val="28"/>
                <w:u w:val="single"/>
              </w:rPr>
              <w:t xml:space="preserve"> Order Paper</w:t>
            </w:r>
          </w:p>
        </w:tc>
      </w:tr>
      <w:tr w:rsidR="00B15B0A" w:rsidRPr="007D0915" w:rsidTr="00FC7E22">
        <w:trPr>
          <w:cantSplit/>
          <w:tblCellSpacing w:w="0" w:type="dxa"/>
        </w:trPr>
        <w:tc>
          <w:tcPr>
            <w:tcW w:w="123" w:type="dxa"/>
            <w:tcBorders>
              <w:top w:val="single" w:sz="2" w:space="0" w:color="000000"/>
              <w:left w:val="single" w:sz="2" w:space="0" w:color="000000"/>
              <w:bottom w:val="single" w:sz="2" w:space="0" w:color="000000"/>
              <w:right w:val="single" w:sz="2" w:space="0" w:color="000000"/>
            </w:tcBorders>
          </w:tcPr>
          <w:p w:rsidR="00B15B0A" w:rsidRPr="007D0915" w:rsidRDefault="00B15B0A" w:rsidP="00162DAD">
            <w:pPr>
              <w:jc w:val="right"/>
              <w:rPr>
                <w:rFonts w:ascii="Times New Roman" w:eastAsia="Times New Roman" w:hAnsi="Times New Roman" w:cs="Times New Roman"/>
                <w:sz w:val="24"/>
                <w:szCs w:val="24"/>
              </w:rPr>
            </w:pPr>
          </w:p>
        </w:tc>
        <w:tc>
          <w:tcPr>
            <w:tcW w:w="5970"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Fonts w:ascii="Times New Roman" w:eastAsia="Times New Roman" w:hAnsi="Times New Roman" w:cs="Times New Roman"/>
                <w:b/>
                <w:sz w:val="24"/>
                <w:szCs w:val="24"/>
              </w:rPr>
            </w:pPr>
            <w:r w:rsidRPr="00D55B0F">
              <w:rPr>
                <w:rStyle w:val="bill1"/>
                <w:rFonts w:ascii="Times New Roman" w:eastAsia="Times New Roman" w:hAnsi="Times New Roman" w:cs="Times New Roman"/>
                <w:b w:val="0"/>
                <w:sz w:val="24"/>
                <w:szCs w:val="24"/>
              </w:rPr>
              <w:t>Thirty-Ninth Amendment of the Constitution (Presidential Elections) Bill 2019</w:t>
            </w:r>
          </w:p>
        </w:tc>
        <w:tc>
          <w:tcPr>
            <w:tcW w:w="2927"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Fonts w:ascii="Times New Roman" w:eastAsia="Times New Roman" w:hAnsi="Times New Roman" w:cs="Times New Roman"/>
                <w:b/>
                <w:sz w:val="24"/>
                <w:szCs w:val="24"/>
              </w:rPr>
            </w:pPr>
            <w:r w:rsidRPr="00D55B0F">
              <w:rPr>
                <w:rFonts w:ascii="Times New Roman" w:eastAsia="Times New Roman" w:hAnsi="Times New Roman" w:cs="Times New Roman"/>
                <w:b/>
                <w:sz w:val="24"/>
                <w:szCs w:val="24"/>
              </w:rPr>
              <w:t>Order for Second Stage</w:t>
            </w:r>
          </w:p>
        </w:tc>
      </w:tr>
      <w:tr w:rsidR="00B15B0A" w:rsidRPr="007D0915" w:rsidTr="00FC7E22">
        <w:trPr>
          <w:cantSplit/>
          <w:tblCellSpacing w:w="0" w:type="dxa"/>
        </w:trPr>
        <w:tc>
          <w:tcPr>
            <w:tcW w:w="123" w:type="dxa"/>
            <w:tcBorders>
              <w:top w:val="single" w:sz="2" w:space="0" w:color="000000"/>
              <w:left w:val="single" w:sz="2" w:space="0" w:color="000000"/>
              <w:bottom w:val="single" w:sz="2" w:space="0" w:color="000000"/>
              <w:right w:val="single" w:sz="2" w:space="0" w:color="000000"/>
            </w:tcBorders>
          </w:tcPr>
          <w:p w:rsidR="00B15B0A" w:rsidRPr="007D0915" w:rsidRDefault="00B15B0A" w:rsidP="00162DAD">
            <w:pPr>
              <w:jc w:val="right"/>
              <w:rPr>
                <w:rFonts w:ascii="Times New Roman" w:eastAsia="Times New Roman" w:hAnsi="Times New Roman" w:cs="Times New Roman"/>
                <w:sz w:val="24"/>
                <w:szCs w:val="24"/>
              </w:rPr>
            </w:pPr>
          </w:p>
        </w:tc>
        <w:tc>
          <w:tcPr>
            <w:tcW w:w="5970"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Fonts w:ascii="Times New Roman" w:eastAsia="Times New Roman" w:hAnsi="Times New Roman" w:cs="Times New Roman"/>
                <w:b/>
                <w:sz w:val="24"/>
                <w:szCs w:val="24"/>
              </w:rPr>
            </w:pPr>
            <w:r w:rsidRPr="00D55B0F">
              <w:rPr>
                <w:rStyle w:val="bill1"/>
                <w:rFonts w:ascii="Times New Roman" w:eastAsia="Times New Roman" w:hAnsi="Times New Roman" w:cs="Times New Roman"/>
                <w:b w:val="0"/>
                <w:sz w:val="24"/>
                <w:szCs w:val="24"/>
              </w:rPr>
              <w:t>Official Languages (Amendment) Bill 2019</w:t>
            </w:r>
          </w:p>
        </w:tc>
        <w:tc>
          <w:tcPr>
            <w:tcW w:w="2927"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Fonts w:ascii="Times New Roman" w:eastAsia="Times New Roman" w:hAnsi="Times New Roman" w:cs="Times New Roman"/>
                <w:b/>
                <w:sz w:val="24"/>
                <w:szCs w:val="24"/>
              </w:rPr>
            </w:pPr>
            <w:r w:rsidRPr="00D55B0F">
              <w:rPr>
                <w:rFonts w:ascii="Times New Roman" w:eastAsia="Times New Roman" w:hAnsi="Times New Roman" w:cs="Times New Roman"/>
                <w:b/>
                <w:sz w:val="24"/>
                <w:szCs w:val="24"/>
              </w:rPr>
              <w:t>Order for Second Stage</w:t>
            </w:r>
          </w:p>
        </w:tc>
      </w:tr>
      <w:tr w:rsidR="00B15B0A" w:rsidRPr="007D0915" w:rsidTr="00FC7E22">
        <w:trPr>
          <w:cantSplit/>
          <w:tblCellSpacing w:w="0" w:type="dxa"/>
        </w:trPr>
        <w:tc>
          <w:tcPr>
            <w:tcW w:w="123" w:type="dxa"/>
            <w:tcBorders>
              <w:top w:val="single" w:sz="2" w:space="0" w:color="000000"/>
              <w:left w:val="single" w:sz="2" w:space="0" w:color="000000"/>
              <w:bottom w:val="single" w:sz="2" w:space="0" w:color="000000"/>
              <w:right w:val="single" w:sz="2" w:space="0" w:color="000000"/>
            </w:tcBorders>
          </w:tcPr>
          <w:p w:rsidR="00B15B0A" w:rsidRPr="007D0915" w:rsidRDefault="00B15B0A" w:rsidP="00162DAD">
            <w:pPr>
              <w:jc w:val="right"/>
              <w:rPr>
                <w:rFonts w:ascii="Times New Roman" w:eastAsia="Times New Roman" w:hAnsi="Times New Roman" w:cs="Times New Roman"/>
                <w:sz w:val="24"/>
                <w:szCs w:val="24"/>
              </w:rPr>
            </w:pPr>
          </w:p>
        </w:tc>
        <w:tc>
          <w:tcPr>
            <w:tcW w:w="5970"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Style w:val="bill1"/>
                <w:rFonts w:ascii="Times New Roman" w:eastAsia="Times New Roman" w:hAnsi="Times New Roman" w:cs="Times New Roman"/>
                <w:b w:val="0"/>
                <w:sz w:val="24"/>
                <w:szCs w:val="24"/>
              </w:rPr>
            </w:pPr>
            <w:r w:rsidRPr="00D55B0F">
              <w:rPr>
                <w:rStyle w:val="bill1"/>
                <w:rFonts w:ascii="Times New Roman" w:eastAsia="Times New Roman" w:hAnsi="Times New Roman" w:cs="Times New Roman"/>
                <w:b w:val="0"/>
                <w:sz w:val="24"/>
                <w:szCs w:val="24"/>
              </w:rPr>
              <w:t>C</w:t>
            </w:r>
            <w:r w:rsidRPr="00D55B0F">
              <w:rPr>
                <w:rStyle w:val="bill1"/>
                <w:rFonts w:ascii="Times New Roman" w:hAnsi="Times New Roman" w:cs="Times New Roman"/>
                <w:b w:val="0"/>
                <w:sz w:val="24"/>
                <w:szCs w:val="24"/>
              </w:rPr>
              <w:t>riminal Justice (Money Laundering and Terrorist Financing) (Amendment) Bill 2020</w:t>
            </w:r>
          </w:p>
        </w:tc>
        <w:tc>
          <w:tcPr>
            <w:tcW w:w="2927"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Fonts w:ascii="Times New Roman" w:eastAsia="Times New Roman" w:hAnsi="Times New Roman" w:cs="Times New Roman"/>
                <w:b/>
                <w:sz w:val="24"/>
                <w:szCs w:val="24"/>
              </w:rPr>
            </w:pPr>
            <w:r w:rsidRPr="00D55B0F">
              <w:rPr>
                <w:rFonts w:ascii="Times New Roman" w:eastAsia="Times New Roman" w:hAnsi="Times New Roman" w:cs="Times New Roman"/>
                <w:b/>
                <w:sz w:val="24"/>
                <w:szCs w:val="24"/>
              </w:rPr>
              <w:t>Order for Second Stage</w:t>
            </w:r>
          </w:p>
        </w:tc>
      </w:tr>
      <w:tr w:rsidR="00B15B0A" w:rsidRPr="007D0915" w:rsidTr="00FC7E22">
        <w:trPr>
          <w:cantSplit/>
          <w:tblCellSpacing w:w="0" w:type="dxa"/>
        </w:trPr>
        <w:tc>
          <w:tcPr>
            <w:tcW w:w="123" w:type="dxa"/>
            <w:tcBorders>
              <w:top w:val="single" w:sz="2" w:space="0" w:color="000000"/>
              <w:left w:val="single" w:sz="2" w:space="0" w:color="000000"/>
              <w:bottom w:val="single" w:sz="2" w:space="0" w:color="000000"/>
              <w:right w:val="single" w:sz="2" w:space="0" w:color="000000"/>
            </w:tcBorders>
          </w:tcPr>
          <w:p w:rsidR="00B15B0A" w:rsidRPr="007D0915" w:rsidRDefault="00B15B0A" w:rsidP="00162DAD">
            <w:pPr>
              <w:jc w:val="right"/>
              <w:rPr>
                <w:rFonts w:ascii="Times New Roman" w:eastAsia="Times New Roman" w:hAnsi="Times New Roman" w:cs="Times New Roman"/>
                <w:sz w:val="24"/>
                <w:szCs w:val="24"/>
              </w:rPr>
            </w:pPr>
          </w:p>
        </w:tc>
        <w:tc>
          <w:tcPr>
            <w:tcW w:w="5970"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Fonts w:ascii="Times New Roman" w:eastAsia="Times New Roman" w:hAnsi="Times New Roman" w:cs="Times New Roman"/>
                <w:b/>
                <w:sz w:val="24"/>
                <w:szCs w:val="24"/>
              </w:rPr>
            </w:pPr>
            <w:r w:rsidRPr="00D55B0F">
              <w:rPr>
                <w:rStyle w:val="bill1"/>
                <w:rFonts w:ascii="Times New Roman" w:eastAsia="Times New Roman" w:hAnsi="Times New Roman" w:cs="Times New Roman"/>
                <w:b w:val="0"/>
                <w:sz w:val="24"/>
                <w:szCs w:val="24"/>
              </w:rPr>
              <w:t>Education (Student and Parent Charter) Bill 2019 [Seanad]</w:t>
            </w:r>
          </w:p>
        </w:tc>
        <w:tc>
          <w:tcPr>
            <w:tcW w:w="2927"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Fonts w:ascii="Times New Roman" w:hAnsi="Times New Roman" w:cs="Times New Roman"/>
                <w:b/>
                <w:sz w:val="24"/>
                <w:szCs w:val="24"/>
              </w:rPr>
            </w:pPr>
            <w:r w:rsidRPr="00D55B0F">
              <w:rPr>
                <w:rFonts w:ascii="Times New Roman" w:eastAsia="Times New Roman" w:hAnsi="Times New Roman" w:cs="Times New Roman"/>
                <w:b/>
                <w:sz w:val="24"/>
                <w:szCs w:val="24"/>
              </w:rPr>
              <w:t>Second Stage</w:t>
            </w:r>
          </w:p>
        </w:tc>
      </w:tr>
      <w:tr w:rsidR="00B15B0A" w:rsidRPr="007D0915" w:rsidTr="00FC7E22">
        <w:trPr>
          <w:cantSplit/>
          <w:tblCellSpacing w:w="0" w:type="dxa"/>
        </w:trPr>
        <w:tc>
          <w:tcPr>
            <w:tcW w:w="123" w:type="dxa"/>
            <w:tcBorders>
              <w:top w:val="single" w:sz="2" w:space="0" w:color="000000"/>
              <w:left w:val="single" w:sz="2" w:space="0" w:color="000000"/>
              <w:bottom w:val="single" w:sz="2" w:space="0" w:color="000000"/>
              <w:right w:val="single" w:sz="2" w:space="0" w:color="000000"/>
            </w:tcBorders>
          </w:tcPr>
          <w:p w:rsidR="00B15B0A" w:rsidRPr="007D0915" w:rsidRDefault="00B15B0A" w:rsidP="00162DAD">
            <w:pPr>
              <w:jc w:val="right"/>
              <w:rPr>
                <w:rFonts w:ascii="Times New Roman" w:eastAsia="Times New Roman" w:hAnsi="Times New Roman" w:cs="Times New Roman"/>
                <w:sz w:val="24"/>
                <w:szCs w:val="24"/>
              </w:rPr>
            </w:pPr>
          </w:p>
        </w:tc>
        <w:tc>
          <w:tcPr>
            <w:tcW w:w="5970"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Fonts w:ascii="Times New Roman" w:eastAsia="Times New Roman" w:hAnsi="Times New Roman" w:cs="Times New Roman"/>
                <w:b/>
                <w:sz w:val="24"/>
                <w:szCs w:val="24"/>
              </w:rPr>
            </w:pPr>
            <w:r w:rsidRPr="00D55B0F">
              <w:rPr>
                <w:rStyle w:val="bill1"/>
                <w:rFonts w:ascii="Times New Roman" w:eastAsia="Times New Roman" w:hAnsi="Times New Roman" w:cs="Times New Roman"/>
                <w:b w:val="0"/>
                <w:sz w:val="24"/>
                <w:szCs w:val="24"/>
              </w:rPr>
              <w:t>Defence (Amendment) Bill 2020</w:t>
            </w:r>
          </w:p>
        </w:tc>
        <w:tc>
          <w:tcPr>
            <w:tcW w:w="2927"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Fonts w:ascii="Times New Roman" w:eastAsia="Times New Roman" w:hAnsi="Times New Roman" w:cs="Times New Roman"/>
                <w:b/>
                <w:sz w:val="24"/>
                <w:szCs w:val="24"/>
              </w:rPr>
            </w:pPr>
            <w:r w:rsidRPr="00D55B0F">
              <w:rPr>
                <w:rFonts w:ascii="Times New Roman" w:eastAsia="Times New Roman" w:hAnsi="Times New Roman" w:cs="Times New Roman"/>
                <w:b/>
                <w:sz w:val="24"/>
                <w:szCs w:val="24"/>
              </w:rPr>
              <w:t>Second Stage (resumed)</w:t>
            </w:r>
          </w:p>
        </w:tc>
      </w:tr>
      <w:tr w:rsidR="00B15B0A" w:rsidRPr="007D0915" w:rsidTr="00FC7E22">
        <w:trPr>
          <w:cantSplit/>
          <w:tblCellSpacing w:w="0" w:type="dxa"/>
        </w:trPr>
        <w:tc>
          <w:tcPr>
            <w:tcW w:w="123" w:type="dxa"/>
            <w:tcBorders>
              <w:top w:val="single" w:sz="2" w:space="0" w:color="000000"/>
              <w:left w:val="single" w:sz="2" w:space="0" w:color="000000"/>
              <w:bottom w:val="single" w:sz="2" w:space="0" w:color="000000"/>
              <w:right w:val="single" w:sz="2" w:space="0" w:color="000000"/>
            </w:tcBorders>
          </w:tcPr>
          <w:p w:rsidR="00B15B0A" w:rsidRPr="007D0915" w:rsidRDefault="00B15B0A" w:rsidP="00162DAD">
            <w:pPr>
              <w:jc w:val="right"/>
              <w:rPr>
                <w:rFonts w:ascii="Times New Roman" w:eastAsia="Times New Roman" w:hAnsi="Times New Roman" w:cs="Times New Roman"/>
                <w:sz w:val="24"/>
                <w:szCs w:val="24"/>
              </w:rPr>
            </w:pPr>
          </w:p>
        </w:tc>
        <w:tc>
          <w:tcPr>
            <w:tcW w:w="5970"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Fonts w:ascii="Times New Roman" w:eastAsia="Times New Roman" w:hAnsi="Times New Roman" w:cs="Times New Roman"/>
                <w:sz w:val="24"/>
                <w:szCs w:val="24"/>
              </w:rPr>
            </w:pPr>
          </w:p>
        </w:tc>
        <w:tc>
          <w:tcPr>
            <w:tcW w:w="2927"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Fonts w:ascii="Times New Roman" w:eastAsia="Times New Roman" w:hAnsi="Times New Roman" w:cs="Times New Roman"/>
                <w:b/>
                <w:sz w:val="24"/>
                <w:szCs w:val="24"/>
              </w:rPr>
            </w:pPr>
          </w:p>
        </w:tc>
      </w:tr>
      <w:tr w:rsidR="00B15B0A" w:rsidRPr="007D0915" w:rsidTr="00FC7E22">
        <w:trPr>
          <w:cantSplit/>
          <w:tblCellSpacing w:w="0" w:type="dxa"/>
        </w:trPr>
        <w:tc>
          <w:tcPr>
            <w:tcW w:w="123" w:type="dxa"/>
            <w:tcBorders>
              <w:top w:val="single" w:sz="2" w:space="0" w:color="000000"/>
              <w:left w:val="single" w:sz="2" w:space="0" w:color="000000"/>
              <w:bottom w:val="single" w:sz="2" w:space="0" w:color="000000"/>
              <w:right w:val="single" w:sz="2" w:space="0" w:color="000000"/>
            </w:tcBorders>
          </w:tcPr>
          <w:p w:rsidR="00B15B0A" w:rsidRPr="007D0915" w:rsidRDefault="00B15B0A" w:rsidP="00162DAD">
            <w:pPr>
              <w:jc w:val="right"/>
              <w:rPr>
                <w:rFonts w:ascii="Times New Roman" w:eastAsia="Times New Roman" w:hAnsi="Times New Roman" w:cs="Times New Roman"/>
                <w:sz w:val="24"/>
                <w:szCs w:val="24"/>
              </w:rPr>
            </w:pPr>
          </w:p>
        </w:tc>
        <w:tc>
          <w:tcPr>
            <w:tcW w:w="5970"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Style w:val="bill1"/>
                <w:rFonts w:ascii="Times New Roman" w:eastAsia="Times New Roman" w:hAnsi="Times New Roman" w:cs="Times New Roman"/>
                <w:b w:val="0"/>
                <w:sz w:val="24"/>
                <w:szCs w:val="24"/>
              </w:rPr>
              <w:t>Broadcasting (Amendment) Bill 2019</w:t>
            </w:r>
          </w:p>
        </w:tc>
        <w:tc>
          <w:tcPr>
            <w:tcW w:w="2927"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Fonts w:ascii="Times New Roman" w:eastAsia="Times New Roman" w:hAnsi="Times New Roman" w:cs="Times New Roman"/>
                <w:b/>
                <w:sz w:val="24"/>
                <w:szCs w:val="24"/>
              </w:rPr>
              <w:t>At Committee Stage</w:t>
            </w:r>
          </w:p>
        </w:tc>
      </w:tr>
      <w:tr w:rsidR="00B15B0A" w:rsidRPr="007D0915" w:rsidTr="00FC7E22">
        <w:trPr>
          <w:cantSplit/>
          <w:tblCellSpacing w:w="0" w:type="dxa"/>
        </w:trPr>
        <w:tc>
          <w:tcPr>
            <w:tcW w:w="123" w:type="dxa"/>
            <w:tcBorders>
              <w:top w:val="single" w:sz="2" w:space="0" w:color="000000"/>
              <w:left w:val="single" w:sz="2" w:space="0" w:color="000000"/>
              <w:bottom w:val="single" w:sz="2" w:space="0" w:color="000000"/>
              <w:right w:val="single" w:sz="2" w:space="0" w:color="000000"/>
            </w:tcBorders>
          </w:tcPr>
          <w:p w:rsidR="00B15B0A" w:rsidRPr="007D0915" w:rsidRDefault="00B15B0A" w:rsidP="00162DAD">
            <w:pPr>
              <w:jc w:val="right"/>
              <w:rPr>
                <w:rFonts w:ascii="Times New Roman" w:eastAsia="Times New Roman" w:hAnsi="Times New Roman" w:cs="Times New Roman"/>
                <w:sz w:val="24"/>
                <w:szCs w:val="24"/>
              </w:rPr>
            </w:pPr>
          </w:p>
        </w:tc>
        <w:tc>
          <w:tcPr>
            <w:tcW w:w="5970"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Style w:val="bill1"/>
                <w:rFonts w:ascii="Times New Roman" w:eastAsia="Times New Roman" w:hAnsi="Times New Roman" w:cs="Times New Roman"/>
                <w:b w:val="0"/>
                <w:sz w:val="24"/>
                <w:szCs w:val="24"/>
              </w:rPr>
              <w:t>Criminal Justice (Mutual Recognition of Decisions on Supervision Measures) Bill 2019 [Seanad]</w:t>
            </w:r>
          </w:p>
        </w:tc>
        <w:tc>
          <w:tcPr>
            <w:tcW w:w="2927"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Fonts w:ascii="Times New Roman" w:eastAsia="Times New Roman" w:hAnsi="Times New Roman" w:cs="Times New Roman"/>
                <w:b/>
                <w:sz w:val="24"/>
                <w:szCs w:val="24"/>
              </w:rPr>
              <w:t>At Committee Stage</w:t>
            </w:r>
          </w:p>
        </w:tc>
      </w:tr>
      <w:tr w:rsidR="00B15B0A" w:rsidRPr="007D0915" w:rsidTr="00FC7E22">
        <w:trPr>
          <w:cantSplit/>
          <w:tblCellSpacing w:w="0" w:type="dxa"/>
        </w:trPr>
        <w:tc>
          <w:tcPr>
            <w:tcW w:w="123" w:type="dxa"/>
            <w:tcBorders>
              <w:top w:val="single" w:sz="2" w:space="0" w:color="000000"/>
              <w:left w:val="single" w:sz="2" w:space="0" w:color="000000"/>
              <w:bottom w:val="single" w:sz="2" w:space="0" w:color="000000"/>
              <w:right w:val="single" w:sz="2" w:space="0" w:color="000000"/>
            </w:tcBorders>
          </w:tcPr>
          <w:p w:rsidR="00B15B0A" w:rsidRPr="007D0915" w:rsidRDefault="00B15B0A" w:rsidP="00162DAD">
            <w:pPr>
              <w:jc w:val="right"/>
              <w:rPr>
                <w:rFonts w:ascii="Times New Roman" w:eastAsia="Times New Roman" w:hAnsi="Times New Roman" w:cs="Times New Roman"/>
                <w:sz w:val="24"/>
                <w:szCs w:val="24"/>
              </w:rPr>
            </w:pPr>
          </w:p>
        </w:tc>
        <w:tc>
          <w:tcPr>
            <w:tcW w:w="5970"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Style w:val="bill1"/>
                <w:rFonts w:ascii="Times New Roman" w:eastAsia="Times New Roman" w:hAnsi="Times New Roman" w:cs="Times New Roman"/>
                <w:b w:val="0"/>
                <w:sz w:val="24"/>
                <w:szCs w:val="24"/>
              </w:rPr>
              <w:t>Defence Forces (Evidence) Bill 2019</w:t>
            </w:r>
          </w:p>
        </w:tc>
        <w:tc>
          <w:tcPr>
            <w:tcW w:w="2927"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Fonts w:ascii="Times New Roman" w:eastAsia="Times New Roman" w:hAnsi="Times New Roman" w:cs="Times New Roman"/>
                <w:b/>
                <w:sz w:val="24"/>
                <w:szCs w:val="24"/>
              </w:rPr>
              <w:t>At Committee Stage</w:t>
            </w:r>
          </w:p>
        </w:tc>
      </w:tr>
      <w:tr w:rsidR="00B15B0A" w:rsidRPr="007D0915" w:rsidTr="00FC7E22">
        <w:trPr>
          <w:cantSplit/>
          <w:tblCellSpacing w:w="0" w:type="dxa"/>
        </w:trPr>
        <w:tc>
          <w:tcPr>
            <w:tcW w:w="123" w:type="dxa"/>
            <w:tcBorders>
              <w:top w:val="single" w:sz="2" w:space="0" w:color="000000"/>
              <w:left w:val="single" w:sz="2" w:space="0" w:color="000000"/>
              <w:bottom w:val="single" w:sz="2" w:space="0" w:color="000000"/>
              <w:right w:val="single" w:sz="2" w:space="0" w:color="000000"/>
            </w:tcBorders>
          </w:tcPr>
          <w:p w:rsidR="00B15B0A" w:rsidRPr="007D0915" w:rsidRDefault="00B15B0A" w:rsidP="00162DAD">
            <w:pPr>
              <w:jc w:val="right"/>
              <w:rPr>
                <w:rFonts w:ascii="Times New Roman" w:eastAsia="Times New Roman" w:hAnsi="Times New Roman" w:cs="Times New Roman"/>
                <w:sz w:val="24"/>
                <w:szCs w:val="24"/>
              </w:rPr>
            </w:pPr>
          </w:p>
        </w:tc>
        <w:tc>
          <w:tcPr>
            <w:tcW w:w="5970"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Style w:val="bill1"/>
                <w:rFonts w:ascii="Times New Roman" w:eastAsia="Times New Roman" w:hAnsi="Times New Roman" w:cs="Times New Roman"/>
                <w:b w:val="0"/>
                <w:sz w:val="24"/>
                <w:szCs w:val="24"/>
              </w:rPr>
              <w:t>Patient Safety (Notifiable Patient Safety Incidents) Bill 2019</w:t>
            </w:r>
          </w:p>
        </w:tc>
        <w:tc>
          <w:tcPr>
            <w:tcW w:w="2927"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Fonts w:ascii="Times New Roman" w:eastAsia="Times New Roman" w:hAnsi="Times New Roman" w:cs="Times New Roman"/>
                <w:b/>
                <w:sz w:val="24"/>
                <w:szCs w:val="24"/>
              </w:rPr>
              <w:t>At Committee Stage</w:t>
            </w:r>
          </w:p>
        </w:tc>
      </w:tr>
      <w:tr w:rsidR="00B15B0A" w:rsidRPr="007D0915" w:rsidTr="00FC7E22">
        <w:trPr>
          <w:cantSplit/>
          <w:tblCellSpacing w:w="0" w:type="dxa"/>
        </w:trPr>
        <w:tc>
          <w:tcPr>
            <w:tcW w:w="123" w:type="dxa"/>
            <w:tcBorders>
              <w:top w:val="single" w:sz="2" w:space="0" w:color="000000"/>
              <w:left w:val="single" w:sz="2" w:space="0" w:color="000000"/>
              <w:bottom w:val="single" w:sz="2" w:space="0" w:color="000000"/>
              <w:right w:val="single" w:sz="2" w:space="0" w:color="000000"/>
            </w:tcBorders>
          </w:tcPr>
          <w:p w:rsidR="00B15B0A" w:rsidRPr="007D0915" w:rsidRDefault="00B15B0A" w:rsidP="00162DAD">
            <w:pPr>
              <w:jc w:val="right"/>
              <w:rPr>
                <w:rFonts w:ascii="Times New Roman" w:eastAsia="Times New Roman" w:hAnsi="Times New Roman" w:cs="Times New Roman"/>
                <w:sz w:val="24"/>
                <w:szCs w:val="24"/>
              </w:rPr>
            </w:pPr>
          </w:p>
        </w:tc>
        <w:tc>
          <w:tcPr>
            <w:tcW w:w="5970"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Style w:val="bill1"/>
                <w:rFonts w:ascii="Times New Roman" w:eastAsia="Times New Roman" w:hAnsi="Times New Roman" w:cs="Times New Roman"/>
                <w:b w:val="0"/>
                <w:sz w:val="24"/>
                <w:szCs w:val="24"/>
              </w:rPr>
              <w:t>Perjury and Related Offences Bill 2018 [Seanad]</w:t>
            </w:r>
          </w:p>
        </w:tc>
        <w:tc>
          <w:tcPr>
            <w:tcW w:w="2927"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Fonts w:ascii="Times New Roman" w:eastAsia="Times New Roman" w:hAnsi="Times New Roman" w:cs="Times New Roman"/>
                <w:b/>
                <w:sz w:val="24"/>
                <w:szCs w:val="24"/>
              </w:rPr>
              <w:t>At Committee Stage</w:t>
            </w:r>
          </w:p>
        </w:tc>
      </w:tr>
      <w:tr w:rsidR="00B15B0A" w:rsidRPr="007D0915" w:rsidTr="00FC7E22">
        <w:trPr>
          <w:cantSplit/>
          <w:tblCellSpacing w:w="0" w:type="dxa"/>
        </w:trPr>
        <w:tc>
          <w:tcPr>
            <w:tcW w:w="123" w:type="dxa"/>
            <w:tcBorders>
              <w:top w:val="single" w:sz="2" w:space="0" w:color="000000"/>
              <w:left w:val="single" w:sz="2" w:space="0" w:color="000000"/>
              <w:bottom w:val="single" w:sz="2" w:space="0" w:color="000000"/>
              <w:right w:val="single" w:sz="2" w:space="0" w:color="000000"/>
            </w:tcBorders>
          </w:tcPr>
          <w:p w:rsidR="00B15B0A" w:rsidRPr="007D0915" w:rsidRDefault="00B15B0A" w:rsidP="00162DAD">
            <w:pPr>
              <w:jc w:val="right"/>
              <w:rPr>
                <w:rFonts w:ascii="Times New Roman" w:eastAsia="Times New Roman" w:hAnsi="Times New Roman" w:cs="Times New Roman"/>
                <w:sz w:val="24"/>
                <w:szCs w:val="24"/>
              </w:rPr>
            </w:pPr>
          </w:p>
        </w:tc>
        <w:tc>
          <w:tcPr>
            <w:tcW w:w="5970"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Style w:val="bill1"/>
                <w:rFonts w:ascii="Times New Roman" w:eastAsia="Times New Roman" w:hAnsi="Times New Roman" w:cs="Times New Roman"/>
                <w:b w:val="0"/>
                <w:sz w:val="24"/>
                <w:szCs w:val="24"/>
              </w:rPr>
            </w:pPr>
          </w:p>
        </w:tc>
        <w:tc>
          <w:tcPr>
            <w:tcW w:w="2927"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Fonts w:ascii="Times New Roman" w:eastAsia="Times New Roman" w:hAnsi="Times New Roman" w:cs="Times New Roman"/>
                <w:b/>
                <w:sz w:val="24"/>
                <w:szCs w:val="24"/>
              </w:rPr>
            </w:pPr>
          </w:p>
        </w:tc>
      </w:tr>
      <w:tr w:rsidR="00B15B0A" w:rsidRPr="007D0915" w:rsidTr="00FC7E22">
        <w:trPr>
          <w:cantSplit/>
          <w:tblCellSpacing w:w="0" w:type="dxa"/>
        </w:trPr>
        <w:tc>
          <w:tcPr>
            <w:tcW w:w="123" w:type="dxa"/>
            <w:tcBorders>
              <w:top w:val="single" w:sz="2" w:space="0" w:color="000000"/>
              <w:left w:val="single" w:sz="2" w:space="0" w:color="000000"/>
              <w:bottom w:val="single" w:sz="2" w:space="0" w:color="000000"/>
              <w:right w:val="single" w:sz="2" w:space="0" w:color="000000"/>
            </w:tcBorders>
          </w:tcPr>
          <w:p w:rsidR="00B15B0A" w:rsidRPr="007D0915" w:rsidRDefault="00B15B0A" w:rsidP="00162DAD">
            <w:pPr>
              <w:jc w:val="right"/>
              <w:rPr>
                <w:rFonts w:ascii="Times New Roman" w:eastAsia="Times New Roman" w:hAnsi="Times New Roman" w:cs="Times New Roman"/>
                <w:sz w:val="24"/>
                <w:szCs w:val="24"/>
              </w:rPr>
            </w:pPr>
          </w:p>
        </w:tc>
        <w:tc>
          <w:tcPr>
            <w:tcW w:w="5970"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Style w:val="bill1"/>
                <w:rFonts w:ascii="Times New Roman" w:eastAsia="Times New Roman" w:hAnsi="Times New Roman" w:cs="Times New Roman"/>
                <w:b w:val="0"/>
                <w:sz w:val="24"/>
                <w:szCs w:val="24"/>
              </w:rPr>
              <w:t>Gender Pay Gap Information Bill 2019</w:t>
            </w:r>
          </w:p>
        </w:tc>
        <w:tc>
          <w:tcPr>
            <w:tcW w:w="2927"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Fonts w:ascii="Times New Roman" w:eastAsia="Times New Roman" w:hAnsi="Times New Roman" w:cs="Times New Roman"/>
                <w:b/>
                <w:sz w:val="24"/>
                <w:szCs w:val="24"/>
              </w:rPr>
              <w:t>Order for Report</w:t>
            </w:r>
          </w:p>
        </w:tc>
      </w:tr>
    </w:tbl>
    <w:p w:rsidR="00B15B0A" w:rsidRPr="00CF7447" w:rsidRDefault="00B15B0A" w:rsidP="00B15B0A">
      <w:pPr>
        <w:spacing w:after="240"/>
        <w:rPr>
          <w:rFonts w:eastAsia="Times New Roman"/>
          <w:b/>
          <w:bCs/>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top w:w="10" w:type="dxa"/>
          <w:left w:w="10" w:type="dxa"/>
          <w:bottom w:w="10" w:type="dxa"/>
          <w:right w:w="10" w:type="dxa"/>
        </w:tblCellMar>
        <w:tblLook w:val="04A0" w:firstRow="1" w:lastRow="0" w:firstColumn="1" w:lastColumn="0" w:noHBand="0" w:noVBand="1"/>
      </w:tblPr>
      <w:tblGrid>
        <w:gridCol w:w="139"/>
        <w:gridCol w:w="5954"/>
        <w:gridCol w:w="2927"/>
      </w:tblGrid>
      <w:tr w:rsidR="00B15B0A" w:rsidRPr="00CF7447" w:rsidTr="007D0915">
        <w:trPr>
          <w:tblHeader/>
          <w:tblCellSpacing w:w="0" w:type="dxa"/>
        </w:trPr>
        <w:tc>
          <w:tcPr>
            <w:tcW w:w="9020" w:type="dxa"/>
            <w:gridSpan w:val="3"/>
            <w:tcBorders>
              <w:top w:val="single" w:sz="2" w:space="0" w:color="FFFFFF"/>
              <w:left w:val="single" w:sz="2" w:space="0" w:color="FFFFFF"/>
              <w:bottom w:val="single" w:sz="2" w:space="0" w:color="FFFFFF"/>
              <w:right w:val="single" w:sz="2" w:space="0" w:color="FFFFFF"/>
            </w:tcBorders>
            <w:vAlign w:val="center"/>
            <w:hideMark/>
          </w:tcPr>
          <w:p w:rsidR="00B15B0A" w:rsidRPr="007D0915" w:rsidRDefault="00B15B0A" w:rsidP="007D0915">
            <w:pPr>
              <w:jc w:val="center"/>
              <w:rPr>
                <w:rFonts w:ascii="Times New Roman" w:eastAsia="Times New Roman" w:hAnsi="Times New Roman" w:cs="Times New Roman"/>
                <w:b/>
                <w:bCs/>
                <w:sz w:val="24"/>
                <w:szCs w:val="24"/>
                <w:u w:val="single"/>
              </w:rPr>
            </w:pPr>
            <w:r w:rsidRPr="007D0915">
              <w:rPr>
                <w:rFonts w:ascii="Times New Roman" w:eastAsia="Times New Roman" w:hAnsi="Times New Roman" w:cs="Times New Roman"/>
                <w:b/>
                <w:bCs/>
                <w:sz w:val="28"/>
                <w:szCs w:val="28"/>
                <w:u w:val="single"/>
              </w:rPr>
              <w:t>Bills on Seanad Order Paper</w:t>
            </w:r>
          </w:p>
        </w:tc>
      </w:tr>
      <w:tr w:rsidR="00B15B0A" w:rsidRPr="00CF7447" w:rsidTr="00FC7E22">
        <w:trPr>
          <w:tblCellSpacing w:w="0" w:type="dxa"/>
        </w:trPr>
        <w:tc>
          <w:tcPr>
            <w:tcW w:w="139" w:type="dxa"/>
            <w:tcBorders>
              <w:top w:val="single" w:sz="2" w:space="0" w:color="000000"/>
              <w:left w:val="single" w:sz="2" w:space="0" w:color="000000"/>
              <w:bottom w:val="single" w:sz="2" w:space="0" w:color="000000"/>
              <w:right w:val="single" w:sz="2" w:space="0" w:color="000000"/>
            </w:tcBorders>
          </w:tcPr>
          <w:p w:rsidR="00B15B0A" w:rsidRPr="00CF7447" w:rsidRDefault="00B15B0A" w:rsidP="00162DAD">
            <w:pPr>
              <w:jc w:val="right"/>
              <w:rPr>
                <w:rFonts w:eastAsia="Times New Roman"/>
              </w:rPr>
            </w:pPr>
          </w:p>
        </w:tc>
        <w:tc>
          <w:tcPr>
            <w:tcW w:w="5954"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Style w:val="bill1"/>
                <w:rFonts w:ascii="Times New Roman" w:eastAsia="Times New Roman" w:hAnsi="Times New Roman" w:cs="Times New Roman"/>
                <w:b w:val="0"/>
                <w:sz w:val="24"/>
                <w:szCs w:val="24"/>
              </w:rPr>
              <w:t>Criminal Justice (Theft and Fraud Offences) (Amendment) Bill 2020 [Seanad]</w:t>
            </w:r>
          </w:p>
        </w:tc>
        <w:tc>
          <w:tcPr>
            <w:tcW w:w="2927"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Fonts w:ascii="Times New Roman" w:eastAsia="Times New Roman" w:hAnsi="Times New Roman" w:cs="Times New Roman"/>
                <w:b/>
                <w:sz w:val="24"/>
                <w:szCs w:val="24"/>
              </w:rPr>
              <w:t>Order for Second Stage</w:t>
            </w:r>
          </w:p>
        </w:tc>
      </w:tr>
      <w:tr w:rsidR="00B15B0A" w:rsidRPr="00CF7447" w:rsidTr="00FC7E22">
        <w:trPr>
          <w:tblCellSpacing w:w="0" w:type="dxa"/>
        </w:trPr>
        <w:tc>
          <w:tcPr>
            <w:tcW w:w="139" w:type="dxa"/>
            <w:tcBorders>
              <w:top w:val="single" w:sz="2" w:space="0" w:color="000000"/>
              <w:left w:val="single" w:sz="2" w:space="0" w:color="000000"/>
              <w:bottom w:val="single" w:sz="2" w:space="0" w:color="000000"/>
              <w:right w:val="single" w:sz="2" w:space="0" w:color="000000"/>
            </w:tcBorders>
          </w:tcPr>
          <w:p w:rsidR="00B15B0A" w:rsidRPr="00CF7447" w:rsidRDefault="00B15B0A" w:rsidP="00162DAD">
            <w:pPr>
              <w:jc w:val="right"/>
              <w:rPr>
                <w:rFonts w:eastAsia="Times New Roman"/>
              </w:rPr>
            </w:pPr>
          </w:p>
        </w:tc>
        <w:tc>
          <w:tcPr>
            <w:tcW w:w="5954"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Style w:val="bill1"/>
                <w:rFonts w:ascii="Times New Roman" w:eastAsia="Times New Roman" w:hAnsi="Times New Roman" w:cs="Times New Roman"/>
                <w:b w:val="0"/>
                <w:sz w:val="24"/>
                <w:szCs w:val="24"/>
              </w:rPr>
              <w:t>Credit Union Restructuring Board (Dissolution) Bill 2019</w:t>
            </w:r>
          </w:p>
        </w:tc>
        <w:tc>
          <w:tcPr>
            <w:tcW w:w="2927" w:type="dxa"/>
            <w:tcBorders>
              <w:top w:val="single" w:sz="2" w:space="0" w:color="000000"/>
              <w:left w:val="single" w:sz="2" w:space="0" w:color="000000"/>
              <w:bottom w:val="single" w:sz="2" w:space="0" w:color="000000"/>
              <w:right w:val="single" w:sz="2" w:space="0" w:color="000000"/>
            </w:tcBorders>
            <w:hideMark/>
          </w:tcPr>
          <w:p w:rsidR="00B15B0A" w:rsidRPr="00D55B0F" w:rsidRDefault="00B15B0A" w:rsidP="00162DAD">
            <w:pPr>
              <w:rPr>
                <w:rFonts w:ascii="Times New Roman" w:eastAsia="Times New Roman" w:hAnsi="Times New Roman" w:cs="Times New Roman"/>
                <w:b/>
                <w:sz w:val="24"/>
                <w:szCs w:val="24"/>
              </w:rPr>
            </w:pPr>
            <w:r w:rsidRPr="00D55B0F">
              <w:rPr>
                <w:rFonts w:ascii="Times New Roman" w:eastAsia="Times New Roman" w:hAnsi="Times New Roman" w:cs="Times New Roman"/>
                <w:b/>
                <w:sz w:val="24"/>
                <w:szCs w:val="24"/>
              </w:rPr>
              <w:t>Second Stage</w:t>
            </w:r>
          </w:p>
        </w:tc>
      </w:tr>
      <w:tr w:rsidR="00B15B0A" w:rsidRPr="00CF7447" w:rsidTr="00FC7E22">
        <w:trPr>
          <w:tblCellSpacing w:w="0" w:type="dxa"/>
        </w:trPr>
        <w:tc>
          <w:tcPr>
            <w:tcW w:w="139" w:type="dxa"/>
            <w:tcBorders>
              <w:top w:val="single" w:sz="2" w:space="0" w:color="000000"/>
              <w:left w:val="single" w:sz="2" w:space="0" w:color="000000"/>
              <w:bottom w:val="single" w:sz="2" w:space="0" w:color="000000"/>
              <w:right w:val="single" w:sz="2" w:space="0" w:color="000000"/>
            </w:tcBorders>
          </w:tcPr>
          <w:p w:rsidR="00B15B0A" w:rsidRPr="00CF7447" w:rsidRDefault="00B15B0A" w:rsidP="00162DAD">
            <w:pPr>
              <w:jc w:val="right"/>
              <w:rPr>
                <w:rFonts w:eastAsia="Times New Roman"/>
              </w:rPr>
            </w:pPr>
          </w:p>
        </w:tc>
        <w:tc>
          <w:tcPr>
            <w:tcW w:w="5954"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Fonts w:ascii="Times New Roman" w:eastAsia="Times New Roman" w:hAnsi="Times New Roman" w:cs="Times New Roman"/>
                <w:b/>
                <w:sz w:val="24"/>
                <w:szCs w:val="24"/>
              </w:rPr>
            </w:pPr>
            <w:r w:rsidRPr="00D55B0F">
              <w:rPr>
                <w:rStyle w:val="bill1"/>
                <w:rFonts w:ascii="Times New Roman" w:eastAsia="Times New Roman" w:hAnsi="Times New Roman" w:cs="Times New Roman"/>
                <w:b w:val="0"/>
                <w:sz w:val="24"/>
                <w:szCs w:val="24"/>
              </w:rPr>
              <w:t>Regulated Professions (Health and Social Care) (Amendment) Bill 2019</w:t>
            </w:r>
          </w:p>
        </w:tc>
        <w:tc>
          <w:tcPr>
            <w:tcW w:w="2927" w:type="dxa"/>
            <w:tcBorders>
              <w:top w:val="single" w:sz="2" w:space="0" w:color="000000"/>
              <w:left w:val="single" w:sz="2" w:space="0" w:color="000000"/>
              <w:bottom w:val="single" w:sz="2" w:space="0" w:color="000000"/>
              <w:right w:val="single" w:sz="2" w:space="0" w:color="000000"/>
            </w:tcBorders>
          </w:tcPr>
          <w:p w:rsidR="00B15B0A" w:rsidRPr="00D55B0F" w:rsidRDefault="00B15B0A" w:rsidP="00162DAD">
            <w:pPr>
              <w:rPr>
                <w:rFonts w:ascii="Times New Roman" w:eastAsia="Times New Roman" w:hAnsi="Times New Roman" w:cs="Times New Roman"/>
                <w:b/>
                <w:sz w:val="24"/>
                <w:szCs w:val="24"/>
              </w:rPr>
            </w:pPr>
            <w:r w:rsidRPr="00D55B0F">
              <w:rPr>
                <w:rFonts w:ascii="Times New Roman" w:eastAsia="Times New Roman" w:hAnsi="Times New Roman" w:cs="Times New Roman"/>
                <w:b/>
                <w:sz w:val="24"/>
                <w:szCs w:val="24"/>
              </w:rPr>
              <w:t>Order for Report</w:t>
            </w:r>
          </w:p>
        </w:tc>
      </w:tr>
    </w:tbl>
    <w:p w:rsidR="00B15B0A" w:rsidRPr="00CF7447" w:rsidRDefault="00B15B0A" w:rsidP="00B15B0A">
      <w:pPr>
        <w:rPr>
          <w:rFonts w:eastAsia="Times New Roman"/>
        </w:rPr>
      </w:pPr>
    </w:p>
    <w:p w:rsidR="00362D4C" w:rsidRPr="00CB216D" w:rsidRDefault="00B15B0A" w:rsidP="00D55B0F">
      <w:pPr>
        <w:jc w:val="center"/>
        <w:rPr>
          <w:rFonts w:ascii="Times New Roman" w:eastAsia="Times New Roman" w:hAnsi="Times New Roman" w:cs="Times New Roman"/>
          <w:b/>
          <w:bCs/>
          <w:sz w:val="28"/>
          <w:szCs w:val="28"/>
          <w:u w:val="single"/>
          <w:lang w:val="en-GB" w:eastAsia="en-GB"/>
        </w:rPr>
      </w:pPr>
      <w:r>
        <w:br w:type="page"/>
      </w:r>
      <w:r w:rsidR="00362D4C" w:rsidRPr="00CB216D">
        <w:rPr>
          <w:rFonts w:ascii="Times New Roman" w:eastAsia="Times New Roman" w:hAnsi="Times New Roman" w:cs="Times New Roman"/>
          <w:b/>
          <w:bCs/>
          <w:sz w:val="28"/>
          <w:szCs w:val="28"/>
          <w:u w:val="single"/>
          <w:lang w:val="en-GB" w:eastAsia="en-GB"/>
        </w:rPr>
        <w:lastRenderedPageBreak/>
        <w:t>Bills Published since Government</w:t>
      </w:r>
    </w:p>
    <w:p w:rsidR="00362D4C" w:rsidRPr="00CB216D" w:rsidRDefault="00362D4C" w:rsidP="00D55B0F">
      <w:pPr>
        <w:autoSpaceDE w:val="0"/>
        <w:autoSpaceDN w:val="0"/>
        <w:adjustRightInd w:val="0"/>
        <w:spacing w:after="0" w:line="240" w:lineRule="auto"/>
        <w:jc w:val="center"/>
        <w:rPr>
          <w:rFonts w:ascii="Times New Roman" w:eastAsia="Times New Roman" w:hAnsi="Times New Roman" w:cs="Times New Roman"/>
          <w:b/>
          <w:bCs/>
          <w:sz w:val="28"/>
          <w:szCs w:val="28"/>
          <w:u w:val="single"/>
          <w:lang w:val="en-GB" w:eastAsia="en-GB"/>
        </w:rPr>
      </w:pPr>
      <w:r w:rsidRPr="00CB216D">
        <w:rPr>
          <w:rFonts w:ascii="Times New Roman" w:eastAsia="Times New Roman" w:hAnsi="Times New Roman" w:cs="Times New Roman"/>
          <w:b/>
          <w:bCs/>
          <w:sz w:val="28"/>
          <w:szCs w:val="28"/>
          <w:u w:val="single"/>
          <w:lang w:val="en-GB" w:eastAsia="en-GB"/>
        </w:rPr>
        <w:t>came to Office on 27 June, 2020</w:t>
      </w:r>
    </w:p>
    <w:p w:rsidR="00362D4C" w:rsidRPr="00CB216D" w:rsidRDefault="00362D4C" w:rsidP="00D55B0F">
      <w:pPr>
        <w:autoSpaceDE w:val="0"/>
        <w:autoSpaceDN w:val="0"/>
        <w:adjustRightInd w:val="0"/>
        <w:spacing w:after="0" w:line="240" w:lineRule="auto"/>
        <w:jc w:val="center"/>
        <w:rPr>
          <w:rFonts w:ascii="Times New Roman" w:eastAsia="Times New Roman" w:hAnsi="Times New Roman" w:cs="Times New Roman"/>
          <w:b/>
          <w:bCs/>
          <w:sz w:val="28"/>
          <w:szCs w:val="28"/>
          <w:u w:val="single"/>
          <w:lang w:val="en-GB" w:eastAsia="en-GB"/>
        </w:rPr>
      </w:pPr>
    </w:p>
    <w:p w:rsidR="00362D4C" w:rsidRPr="00177ECF" w:rsidRDefault="00362D4C" w:rsidP="00D55B0F">
      <w:pPr>
        <w:autoSpaceDE w:val="0"/>
        <w:autoSpaceDN w:val="0"/>
        <w:adjustRightInd w:val="0"/>
        <w:spacing w:after="0" w:line="240" w:lineRule="auto"/>
        <w:jc w:val="center"/>
        <w:rPr>
          <w:rFonts w:ascii="Times" w:eastAsia="Times New Roman" w:hAnsi="Times" w:cs="Times New Roman"/>
          <w:b/>
          <w:bCs/>
          <w:sz w:val="40"/>
          <w:szCs w:val="40"/>
          <w:u w:val="single"/>
          <w:lang w:val="en-GB" w:eastAsia="en-GB"/>
        </w:rPr>
      </w:pPr>
      <w:r w:rsidRPr="00CB216D">
        <w:rPr>
          <w:rFonts w:ascii="Times New Roman" w:eastAsia="Times New Roman" w:hAnsi="Times New Roman" w:cs="Times New Roman"/>
          <w:b/>
          <w:bCs/>
          <w:sz w:val="28"/>
          <w:szCs w:val="28"/>
          <w:u w:val="single"/>
          <w:lang w:val="en-GB" w:eastAsia="en-GB"/>
        </w:rPr>
        <w:t>1</w:t>
      </w:r>
      <w:r>
        <w:rPr>
          <w:rFonts w:ascii="Times New Roman" w:eastAsia="Times New Roman" w:hAnsi="Times New Roman" w:cs="Times New Roman"/>
          <w:b/>
          <w:bCs/>
          <w:sz w:val="28"/>
          <w:szCs w:val="28"/>
          <w:u w:val="single"/>
          <w:lang w:val="en-GB" w:eastAsia="en-GB"/>
        </w:rPr>
        <w:t>1</w:t>
      </w:r>
      <w:r w:rsidRPr="00CB216D">
        <w:rPr>
          <w:rFonts w:ascii="Times New Roman" w:eastAsia="Times New Roman" w:hAnsi="Times New Roman" w:cs="Times New Roman"/>
          <w:b/>
          <w:bCs/>
          <w:sz w:val="28"/>
          <w:szCs w:val="28"/>
          <w:u w:val="single"/>
          <w:lang w:val="en-GB" w:eastAsia="en-GB"/>
        </w:rPr>
        <w:t xml:space="preserve"> Bills in total</w:t>
      </w: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Health (General Practitioner Service and Alteration of Criteria for Eligibility) Bill 2020         </w:t>
      </w: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Financial Provisions (Covid-19) Bill 2020                                            </w:t>
      </w: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Credit Guarantee (Amendment) Bill 2020                                           </w:t>
      </w: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Social Welfare (Covid-19) (Amendment) Bill 2020                          </w:t>
      </w: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Ministers and Secretaries and Ministerial, Parliamentary, Judicial and Court Offices (Amendment) Bill 2020                             </w:t>
      </w: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Residential Tenancies and Valuation Bill 2020                                    </w:t>
      </w: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Companies (Miscellaneous Provisions) (Covid-19) Bill 2020 [Seanad]  </w:t>
      </w: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Financial Provisions (Covid-19) (No. 2) Bill 2020                            </w:t>
      </w: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Civil and Criminal Law (Miscellaneous Provisions) Bill 2020 [Seanad]  </w:t>
      </w:r>
    </w:p>
    <w:p w:rsidR="00362D4C" w:rsidRDefault="00362D4C" w:rsidP="00362D4C">
      <w:pPr>
        <w:tabs>
          <w:tab w:val="left" w:pos="990"/>
          <w:tab w:val="left" w:pos="3150"/>
          <w:tab w:val="left" w:pos="5930"/>
          <w:tab w:val="left" w:pos="7650"/>
        </w:tabs>
        <w:autoSpaceDE w:val="0"/>
        <w:autoSpaceDN w:val="0"/>
        <w:adjustRightInd w:val="0"/>
        <w:spacing w:after="0" w:line="240" w:lineRule="auto"/>
        <w:rPr>
          <w:rFonts w:ascii="Times New Roman" w:hAnsi="Times New Roman" w:cs="Times New Roman"/>
          <w:color w:val="000000"/>
          <w:sz w:val="24"/>
          <w:szCs w:val="24"/>
        </w:rPr>
      </w:pPr>
    </w:p>
    <w:p w:rsidR="00362D4C" w:rsidRDefault="00362D4C" w:rsidP="00362D4C">
      <w:pPr>
        <w:rPr>
          <w:rFonts w:ascii="Times New Roman" w:hAnsi="Times New Roman" w:cs="Times New Roman"/>
          <w:color w:val="000000"/>
          <w:sz w:val="24"/>
          <w:szCs w:val="24"/>
        </w:rPr>
      </w:pPr>
      <w:r>
        <w:rPr>
          <w:rFonts w:ascii="Times New Roman" w:hAnsi="Times New Roman" w:cs="Times New Roman"/>
          <w:color w:val="000000"/>
          <w:sz w:val="24"/>
          <w:szCs w:val="24"/>
        </w:rPr>
        <w:t>Criminal Justice (Enforcement Powers) (Covid-19) Bill 2020</w:t>
      </w:r>
    </w:p>
    <w:p w:rsidR="00362D4C" w:rsidRDefault="00362D4C" w:rsidP="00362D4C">
      <w:r>
        <w:rPr>
          <w:rFonts w:ascii="Times New Roman" w:hAnsi="Times New Roman" w:cs="Times New Roman"/>
          <w:color w:val="000000"/>
          <w:sz w:val="24"/>
          <w:szCs w:val="24"/>
        </w:rPr>
        <w:t xml:space="preserve">Criminal Justice (Money Laundering and Terrorist Financing) (Amendment) Bill 2020           </w:t>
      </w:r>
    </w:p>
    <w:p w:rsidR="00B15B0A" w:rsidRDefault="00B15B0A"/>
    <w:p w:rsidR="00D55B0F" w:rsidRDefault="00D55B0F">
      <w:r>
        <w:br w:type="page"/>
      </w:r>
    </w:p>
    <w:p w:rsidR="00D55B0F" w:rsidRDefault="00D55B0F"/>
    <w:tbl>
      <w:tblPr>
        <w:tblW w:w="5000" w:type="pct"/>
        <w:tblCellSpacing w:w="15" w:type="dxa"/>
        <w:tblCellMar>
          <w:left w:w="0" w:type="dxa"/>
          <w:right w:w="0" w:type="dxa"/>
        </w:tblCellMar>
        <w:tblLook w:val="04A0" w:firstRow="1" w:lastRow="0" w:firstColumn="1" w:lastColumn="0" w:noHBand="0" w:noVBand="1"/>
      </w:tblPr>
      <w:tblGrid>
        <w:gridCol w:w="518"/>
        <w:gridCol w:w="8488"/>
      </w:tblGrid>
      <w:tr w:rsidR="00320528" w:rsidRPr="00840549" w:rsidTr="00162DAD">
        <w:trPr>
          <w:tblCellSpacing w:w="15" w:type="dxa"/>
        </w:trPr>
        <w:tc>
          <w:tcPr>
            <w:tcW w:w="0" w:type="auto"/>
            <w:gridSpan w:val="2"/>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center"/>
            <w:hideMark/>
          </w:tcPr>
          <w:p w:rsidR="00320528" w:rsidRPr="00840549" w:rsidRDefault="00320528" w:rsidP="00162DAD">
            <w:pPr>
              <w:spacing w:after="0" w:line="240" w:lineRule="auto"/>
              <w:jc w:val="center"/>
              <w:rPr>
                <w:rFonts w:ascii="Times New Roman" w:eastAsia="Times New Roman" w:hAnsi="Times New Roman" w:cs="Times New Roman"/>
                <w:sz w:val="24"/>
                <w:szCs w:val="24"/>
                <w:lang w:eastAsia="en-IE"/>
              </w:rPr>
            </w:pPr>
            <w:r w:rsidRPr="00840549">
              <w:rPr>
                <w:rFonts w:ascii="Times New Roman" w:eastAsia="Times New Roman" w:hAnsi="Times New Roman" w:cs="Times New Roman"/>
                <w:b/>
                <w:bCs/>
                <w:sz w:val="27"/>
                <w:szCs w:val="27"/>
                <w:u w:val="single"/>
                <w:lang w:eastAsia="en-IE"/>
              </w:rPr>
              <w:t>Bills Enacted</w:t>
            </w:r>
          </w:p>
        </w:tc>
      </w:tr>
      <w:tr w:rsidR="00320528" w:rsidRPr="00840549" w:rsidTr="00162DAD">
        <w:trPr>
          <w:tblCellSpacing w:w="15" w:type="dxa"/>
        </w:trPr>
        <w:tc>
          <w:tcPr>
            <w:tcW w:w="0" w:type="auto"/>
            <w:gridSpan w:val="2"/>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center"/>
            <w:hideMark/>
          </w:tcPr>
          <w:p w:rsidR="00320528" w:rsidRPr="00840549" w:rsidRDefault="00320528" w:rsidP="00162DAD">
            <w:pPr>
              <w:spacing w:after="0" w:line="240" w:lineRule="auto"/>
              <w:jc w:val="center"/>
              <w:rPr>
                <w:rFonts w:ascii="Times New Roman" w:eastAsia="Times New Roman" w:hAnsi="Times New Roman" w:cs="Times New Roman"/>
                <w:sz w:val="24"/>
                <w:szCs w:val="24"/>
                <w:lang w:eastAsia="en-IE"/>
              </w:rPr>
            </w:pPr>
            <w:r w:rsidRPr="00840549">
              <w:rPr>
                <w:rFonts w:ascii="Times New Roman" w:eastAsia="Times New Roman" w:hAnsi="Times New Roman" w:cs="Times New Roman"/>
                <w:sz w:val="27"/>
                <w:szCs w:val="27"/>
                <w:lang w:eastAsia="en-IE"/>
              </w:rPr>
              <w:t>Bills Enacted since Government came to Office on 27 June 2020 (1</w:t>
            </w:r>
            <w:r>
              <w:rPr>
                <w:rFonts w:ascii="Times New Roman" w:eastAsia="Times New Roman" w:hAnsi="Times New Roman" w:cs="Times New Roman"/>
                <w:sz w:val="27"/>
                <w:szCs w:val="27"/>
                <w:lang w:eastAsia="en-IE"/>
              </w:rPr>
              <w:t>2</w:t>
            </w:r>
            <w:r w:rsidRPr="00840549">
              <w:rPr>
                <w:rFonts w:ascii="Times New Roman" w:eastAsia="Times New Roman" w:hAnsi="Times New Roman" w:cs="Times New Roman"/>
                <w:sz w:val="27"/>
                <w:szCs w:val="27"/>
                <w:lang w:eastAsia="en-IE"/>
              </w:rPr>
              <w:t xml:space="preserve"> in total)</w:t>
            </w:r>
          </w:p>
        </w:tc>
      </w:tr>
      <w:tr w:rsidR="00320528" w:rsidRPr="00840549" w:rsidTr="00162DAD">
        <w:trPr>
          <w:tblCellSpacing w:w="15" w:type="dxa"/>
        </w:trPr>
        <w:tc>
          <w:tcPr>
            <w:tcW w:w="4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p>
        </w:tc>
        <w:tc>
          <w:tcPr>
            <w:tcW w:w="8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r w:rsidRPr="00840549">
              <w:rPr>
                <w:rFonts w:ascii="Times New Roman" w:eastAsia="Times New Roman" w:hAnsi="Times New Roman" w:cs="Times New Roman"/>
                <w:sz w:val="24"/>
                <w:szCs w:val="24"/>
                <w:lang w:eastAsia="en-IE"/>
              </w:rPr>
              <w:t>Microenterprise Loan Fund (Amendment) Act 2020</w:t>
            </w:r>
          </w:p>
        </w:tc>
      </w:tr>
      <w:tr w:rsidR="00320528" w:rsidRPr="00840549" w:rsidTr="00162DAD">
        <w:trPr>
          <w:tblCellSpacing w:w="15" w:type="dxa"/>
        </w:trPr>
        <w:tc>
          <w:tcPr>
            <w:tcW w:w="4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p>
        </w:tc>
        <w:tc>
          <w:tcPr>
            <w:tcW w:w="8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r w:rsidRPr="00840549">
              <w:rPr>
                <w:rFonts w:ascii="Times New Roman" w:eastAsia="Times New Roman" w:hAnsi="Times New Roman" w:cs="Times New Roman"/>
                <w:sz w:val="24"/>
                <w:szCs w:val="24"/>
                <w:lang w:eastAsia="en-IE"/>
              </w:rPr>
              <w:t>Financial Provisions (COVID-19) Act 2020</w:t>
            </w:r>
          </w:p>
        </w:tc>
      </w:tr>
      <w:tr w:rsidR="00320528" w:rsidRPr="00840549" w:rsidTr="00162DAD">
        <w:trPr>
          <w:tblCellSpacing w:w="15" w:type="dxa"/>
        </w:trPr>
        <w:tc>
          <w:tcPr>
            <w:tcW w:w="4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p>
        </w:tc>
        <w:tc>
          <w:tcPr>
            <w:tcW w:w="8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r w:rsidRPr="00840549">
              <w:rPr>
                <w:rFonts w:ascii="Times New Roman" w:eastAsia="Times New Roman" w:hAnsi="Times New Roman" w:cs="Times New Roman"/>
                <w:sz w:val="24"/>
                <w:szCs w:val="24"/>
                <w:lang w:eastAsia="en-IE"/>
              </w:rPr>
              <w:t>Credit Guarantee (Amendment) Act 2020</w:t>
            </w:r>
          </w:p>
        </w:tc>
      </w:tr>
      <w:tr w:rsidR="00320528" w:rsidRPr="00840549" w:rsidTr="00162DAD">
        <w:trPr>
          <w:tblCellSpacing w:w="15" w:type="dxa"/>
        </w:trPr>
        <w:tc>
          <w:tcPr>
            <w:tcW w:w="4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p>
        </w:tc>
        <w:tc>
          <w:tcPr>
            <w:tcW w:w="8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r w:rsidRPr="00840549">
              <w:rPr>
                <w:rFonts w:ascii="Times New Roman" w:eastAsia="Times New Roman" w:hAnsi="Times New Roman" w:cs="Times New Roman"/>
                <w:sz w:val="24"/>
                <w:szCs w:val="24"/>
                <w:lang w:eastAsia="en-IE"/>
              </w:rPr>
              <w:t>National Oil Reserves Agency (Amendment) and Provision of Central Treasury Services Act 2020</w:t>
            </w:r>
          </w:p>
        </w:tc>
      </w:tr>
      <w:tr w:rsidR="00320528" w:rsidRPr="00840549" w:rsidTr="00162DAD">
        <w:trPr>
          <w:tblCellSpacing w:w="15" w:type="dxa"/>
        </w:trPr>
        <w:tc>
          <w:tcPr>
            <w:tcW w:w="4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p>
        </w:tc>
        <w:tc>
          <w:tcPr>
            <w:tcW w:w="8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r w:rsidRPr="00840549">
              <w:rPr>
                <w:rFonts w:ascii="Times New Roman" w:eastAsia="Times New Roman" w:hAnsi="Times New Roman" w:cs="Times New Roman"/>
                <w:sz w:val="24"/>
                <w:szCs w:val="24"/>
                <w:lang w:eastAsia="en-IE"/>
              </w:rPr>
              <w:t>Companies (Miscellaneous Provisions) (COVID-19) Act 2020</w:t>
            </w:r>
          </w:p>
        </w:tc>
      </w:tr>
      <w:tr w:rsidR="00320528" w:rsidRPr="00840549" w:rsidTr="00162DAD">
        <w:trPr>
          <w:tblCellSpacing w:w="15" w:type="dxa"/>
        </w:trPr>
        <w:tc>
          <w:tcPr>
            <w:tcW w:w="4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p>
        </w:tc>
        <w:tc>
          <w:tcPr>
            <w:tcW w:w="8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r w:rsidRPr="00840549">
              <w:rPr>
                <w:rFonts w:ascii="Times New Roman" w:eastAsia="Times New Roman" w:hAnsi="Times New Roman" w:cs="Times New Roman"/>
                <w:sz w:val="24"/>
                <w:szCs w:val="24"/>
                <w:lang w:eastAsia="en-IE"/>
              </w:rPr>
              <w:t>Financial Provisions (COVID-19) (No. 2) Act 2020</w:t>
            </w:r>
          </w:p>
        </w:tc>
      </w:tr>
      <w:tr w:rsidR="00320528" w:rsidRPr="00840549" w:rsidTr="00162DAD">
        <w:trPr>
          <w:tblCellSpacing w:w="15" w:type="dxa"/>
        </w:trPr>
        <w:tc>
          <w:tcPr>
            <w:tcW w:w="4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p>
        </w:tc>
        <w:tc>
          <w:tcPr>
            <w:tcW w:w="8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r w:rsidRPr="00840549">
              <w:rPr>
                <w:rFonts w:ascii="Times New Roman" w:eastAsia="Times New Roman" w:hAnsi="Times New Roman" w:cs="Times New Roman"/>
                <w:sz w:val="24"/>
                <w:szCs w:val="24"/>
                <w:lang w:eastAsia="en-IE"/>
              </w:rPr>
              <w:t>Residential Tenancies and Valuation Act 2020</w:t>
            </w:r>
          </w:p>
        </w:tc>
      </w:tr>
      <w:tr w:rsidR="00320528" w:rsidRPr="00840549" w:rsidTr="00162DAD">
        <w:trPr>
          <w:tblCellSpacing w:w="15" w:type="dxa"/>
        </w:trPr>
        <w:tc>
          <w:tcPr>
            <w:tcW w:w="4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p>
        </w:tc>
        <w:tc>
          <w:tcPr>
            <w:tcW w:w="8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r w:rsidRPr="00840549">
              <w:rPr>
                <w:rFonts w:ascii="Times New Roman" w:eastAsia="Times New Roman" w:hAnsi="Times New Roman" w:cs="Times New Roman"/>
                <w:sz w:val="24"/>
                <w:szCs w:val="24"/>
                <w:lang w:eastAsia="en-IE"/>
              </w:rPr>
              <w:t>Health (General Practitioner Service and Alteration of Criteria for Eligibility) Act 2020</w:t>
            </w:r>
          </w:p>
        </w:tc>
      </w:tr>
      <w:tr w:rsidR="00320528" w:rsidRPr="00840549" w:rsidTr="00162DAD">
        <w:trPr>
          <w:tblCellSpacing w:w="15" w:type="dxa"/>
        </w:trPr>
        <w:tc>
          <w:tcPr>
            <w:tcW w:w="4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p>
        </w:tc>
        <w:tc>
          <w:tcPr>
            <w:tcW w:w="8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r w:rsidRPr="00840549">
              <w:rPr>
                <w:rFonts w:ascii="Times New Roman" w:eastAsia="Times New Roman" w:hAnsi="Times New Roman" w:cs="Times New Roman"/>
                <w:sz w:val="24"/>
                <w:szCs w:val="24"/>
                <w:lang w:eastAsia="en-IE"/>
              </w:rPr>
              <w:t>Ministers and Secretaries and Ministerial, Parliamentary, Judicial and Court Offices (Amendment) Act 2020</w:t>
            </w:r>
          </w:p>
        </w:tc>
      </w:tr>
      <w:tr w:rsidR="00320528" w:rsidRPr="00840549" w:rsidTr="00162DAD">
        <w:trPr>
          <w:tblCellSpacing w:w="15" w:type="dxa"/>
        </w:trPr>
        <w:tc>
          <w:tcPr>
            <w:tcW w:w="4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p>
        </w:tc>
        <w:tc>
          <w:tcPr>
            <w:tcW w:w="8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r w:rsidRPr="00840549">
              <w:rPr>
                <w:rFonts w:ascii="Times New Roman" w:eastAsia="Times New Roman" w:hAnsi="Times New Roman" w:cs="Times New Roman"/>
                <w:sz w:val="24"/>
                <w:szCs w:val="24"/>
                <w:lang w:eastAsia="en-IE"/>
              </w:rPr>
              <w:t>Social Welfare (COVID-19) (Amendment) Act 2020</w:t>
            </w:r>
          </w:p>
        </w:tc>
      </w:tr>
      <w:tr w:rsidR="00320528" w:rsidRPr="00840549" w:rsidTr="00162DAD">
        <w:trPr>
          <w:tblCellSpacing w:w="15" w:type="dxa"/>
        </w:trPr>
        <w:tc>
          <w:tcPr>
            <w:tcW w:w="4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p>
        </w:tc>
        <w:tc>
          <w:tcPr>
            <w:tcW w:w="8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proofErr w:type="spellStart"/>
            <w:r w:rsidRPr="00840549">
              <w:rPr>
                <w:rFonts w:ascii="Times New Roman" w:eastAsia="Times New Roman" w:hAnsi="Times New Roman" w:cs="Times New Roman"/>
                <w:sz w:val="24"/>
                <w:szCs w:val="24"/>
                <w:lang w:eastAsia="en-IE"/>
              </w:rPr>
              <w:t>Civi</w:t>
            </w:r>
            <w:proofErr w:type="spellEnd"/>
            <w:r w:rsidRPr="00840549">
              <w:rPr>
                <w:rFonts w:ascii="Times New Roman" w:eastAsia="Times New Roman" w:hAnsi="Times New Roman" w:cs="Times New Roman"/>
                <w:sz w:val="24"/>
                <w:szCs w:val="24"/>
                <w:lang w:eastAsia="en-IE"/>
              </w:rPr>
              <w:t> Law and Criminal Law (Miscellaneous Provisions) Act 2020</w:t>
            </w:r>
          </w:p>
        </w:tc>
      </w:tr>
      <w:tr w:rsidR="00320528" w:rsidRPr="00840549" w:rsidTr="00162DAD">
        <w:trPr>
          <w:tblCellSpacing w:w="15" w:type="dxa"/>
        </w:trPr>
        <w:tc>
          <w:tcPr>
            <w:tcW w:w="4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p>
        </w:tc>
        <w:tc>
          <w:tcPr>
            <w:tcW w:w="8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20528" w:rsidRPr="00840549" w:rsidRDefault="00320528" w:rsidP="00162DAD">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Criminal Justice (Enforcement Powers) (Covid-19) </w:t>
            </w:r>
            <w:r w:rsidR="00A1335C">
              <w:rPr>
                <w:rFonts w:ascii="Times New Roman" w:eastAsia="Times New Roman" w:hAnsi="Times New Roman" w:cs="Times New Roman"/>
                <w:sz w:val="24"/>
                <w:szCs w:val="24"/>
                <w:lang w:eastAsia="en-IE"/>
              </w:rPr>
              <w:t xml:space="preserve">Act </w:t>
            </w:r>
            <w:r>
              <w:rPr>
                <w:rFonts w:ascii="Times New Roman" w:eastAsia="Times New Roman" w:hAnsi="Times New Roman" w:cs="Times New Roman"/>
                <w:sz w:val="24"/>
                <w:szCs w:val="24"/>
                <w:lang w:eastAsia="en-IE"/>
              </w:rPr>
              <w:t>2020</w:t>
            </w:r>
          </w:p>
        </w:tc>
      </w:tr>
    </w:tbl>
    <w:p w:rsidR="00320528" w:rsidRPr="00840549" w:rsidRDefault="00320528" w:rsidP="00320528">
      <w:pPr>
        <w:spacing w:after="0" w:line="240" w:lineRule="auto"/>
        <w:rPr>
          <w:rFonts w:ascii="Times New Roman" w:eastAsia="Times New Roman" w:hAnsi="Times New Roman" w:cs="Times New Roman"/>
          <w:color w:val="000000"/>
          <w:sz w:val="27"/>
          <w:szCs w:val="27"/>
          <w:lang w:eastAsia="en-IE"/>
        </w:rPr>
      </w:pPr>
      <w:r w:rsidRPr="00840549">
        <w:rPr>
          <w:rFonts w:ascii="Times New Roman" w:eastAsia="Times New Roman" w:hAnsi="Times New Roman" w:cs="Times New Roman"/>
          <w:color w:val="000000"/>
          <w:sz w:val="27"/>
          <w:szCs w:val="27"/>
          <w:lang w:eastAsia="en-IE"/>
        </w:rPr>
        <w:t> </w:t>
      </w:r>
    </w:p>
    <w:p w:rsidR="00320528" w:rsidRDefault="00320528" w:rsidP="00320528"/>
    <w:p w:rsidR="00320528" w:rsidRDefault="00320528">
      <w:r>
        <w:br w:type="page"/>
      </w:r>
    </w:p>
    <w:p w:rsidR="00A917A5" w:rsidRDefault="00A917A5" w:rsidP="00A917A5">
      <w:pPr>
        <w:tabs>
          <w:tab w:val="left" w:pos="3150"/>
        </w:tabs>
        <w:autoSpaceDE w:val="0"/>
        <w:autoSpaceDN w:val="0"/>
        <w:adjustRightInd w:val="0"/>
        <w:spacing w:after="0" w:line="240" w:lineRule="auto"/>
      </w:pPr>
    </w:p>
    <w:sectPr w:rsidR="00A91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9E"/>
    <w:rsid w:val="001D7A1F"/>
    <w:rsid w:val="00231ECB"/>
    <w:rsid w:val="00320528"/>
    <w:rsid w:val="00362D4C"/>
    <w:rsid w:val="00473735"/>
    <w:rsid w:val="004E4FE1"/>
    <w:rsid w:val="005C7CF7"/>
    <w:rsid w:val="007D0915"/>
    <w:rsid w:val="007E2AEE"/>
    <w:rsid w:val="00874ADD"/>
    <w:rsid w:val="00981E2C"/>
    <w:rsid w:val="00A1335C"/>
    <w:rsid w:val="00A22F20"/>
    <w:rsid w:val="00A46E64"/>
    <w:rsid w:val="00A917A5"/>
    <w:rsid w:val="00A96305"/>
    <w:rsid w:val="00B15B0A"/>
    <w:rsid w:val="00B56B4D"/>
    <w:rsid w:val="00B75503"/>
    <w:rsid w:val="00BF4365"/>
    <w:rsid w:val="00C6033A"/>
    <w:rsid w:val="00D27D13"/>
    <w:rsid w:val="00D55B0F"/>
    <w:rsid w:val="00DF2065"/>
    <w:rsid w:val="00E1582C"/>
    <w:rsid w:val="00E940CF"/>
    <w:rsid w:val="00EA519E"/>
    <w:rsid w:val="00FC7E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6686"/>
  <w15:chartTrackingRefBased/>
  <w15:docId w15:val="{FAA3A46C-9E7E-4D55-BC50-7F73E888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pt1">
    <w:name w:val="dept1"/>
    <w:basedOn w:val="DefaultParagraphFont"/>
    <w:rsid w:val="00A917A5"/>
    <w:rPr>
      <w:b/>
      <w:bCs/>
      <w:sz w:val="24"/>
      <w:szCs w:val="24"/>
      <w:u w:val="single"/>
    </w:rPr>
  </w:style>
  <w:style w:type="character" w:customStyle="1" w:styleId="bill1">
    <w:name w:val="bill1"/>
    <w:basedOn w:val="DefaultParagraphFont"/>
    <w:rsid w:val="00A9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33</Pages>
  <Words>6796</Words>
  <Characters>38739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Department of the Taoiseach</Company>
  <LinksUpToDate>false</LinksUpToDate>
  <CharactersWithSpaces>45445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Hamilton</dc:creator>
  <cp:keywords/>
  <dc:description/>
  <cp:lastModifiedBy>Leslie Hamilton</cp:lastModifiedBy>
  <cp:revision>28</cp:revision>
  <dcterms:created xsi:type="dcterms:W3CDTF">2020-09-10T11:28:00Z</dcterms:created>
  <dcterms:modified xsi:type="dcterms:W3CDTF">2020-09-15T10:35:00Z</dcterms:modified>
</cp:coreProperties>
</file>